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"/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3816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2;width:19200;height:10798" coordorigin="0,2" coordsize="19200,10798" path="m19200,743l18440,742,18440,10050,750,10050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</w:p>
    <w:p>
      <w:pPr>
        <w:spacing w:line="252" w:lineRule="auto" w:before="307"/>
        <w:ind w:left="122" w:right="4513" w:firstLine="0"/>
        <w:jc w:val="left"/>
        <w:rPr>
          <w:sz w:val="80"/>
        </w:rPr>
      </w:pPr>
      <w:r>
        <w:rPr>
          <w:color w:val="FFFFFF"/>
          <w:w w:val="135"/>
          <w:sz w:val="80"/>
        </w:rPr>
        <w:t>How to get advising</w:t>
      </w:r>
      <w:r>
        <w:rPr>
          <w:color w:val="FFFFFF"/>
          <w:spacing w:val="-69"/>
          <w:w w:val="135"/>
          <w:sz w:val="80"/>
        </w:rPr>
        <w:t> </w:t>
      </w:r>
      <w:r>
        <w:rPr>
          <w:color w:val="FFFFFF"/>
          <w:w w:val="135"/>
          <w:sz w:val="80"/>
        </w:rPr>
        <w:t>while sheltering in</w:t>
      </w:r>
      <w:r>
        <w:rPr>
          <w:color w:val="FFFFFF"/>
          <w:spacing w:val="-73"/>
          <w:w w:val="135"/>
          <w:sz w:val="80"/>
        </w:rPr>
        <w:t> </w:t>
      </w:r>
      <w:r>
        <w:rPr>
          <w:color w:val="FFFFFF"/>
          <w:w w:val="135"/>
          <w:sz w:val="80"/>
        </w:rPr>
        <w:t>place</w:t>
      </w:r>
    </w:p>
    <w:p>
      <w:pPr>
        <w:spacing w:line="914" w:lineRule="exact" w:before="0"/>
        <w:ind w:left="122" w:right="0" w:firstLine="0"/>
        <w:jc w:val="left"/>
        <w:rPr>
          <w:sz w:val="80"/>
        </w:rPr>
      </w:pPr>
      <w:r>
        <w:rPr>
          <w:color w:val="FFFFFF"/>
          <w:w w:val="125"/>
          <w:sz w:val="80"/>
        </w:rPr>
        <w:t>Spring</w:t>
      </w:r>
      <w:r>
        <w:rPr>
          <w:color w:val="FFFFFF"/>
          <w:spacing w:val="-65"/>
          <w:w w:val="125"/>
          <w:sz w:val="80"/>
        </w:rPr>
        <w:t> </w:t>
      </w:r>
      <w:r>
        <w:rPr>
          <w:color w:val="FFFFFF"/>
          <w:w w:val="125"/>
          <w:sz w:val="80"/>
        </w:rPr>
        <w:t>2020</w:t>
      </w:r>
    </w:p>
    <w:p>
      <w:pPr>
        <w:pStyle w:val="BodyText"/>
        <w:rPr>
          <w:sz w:val="98"/>
        </w:rPr>
      </w:pPr>
    </w:p>
    <w:p>
      <w:pPr>
        <w:pStyle w:val="BodyText"/>
        <w:rPr>
          <w:sz w:val="98"/>
        </w:rPr>
      </w:pPr>
    </w:p>
    <w:p>
      <w:pPr>
        <w:pStyle w:val="BodyText"/>
        <w:spacing w:before="11"/>
        <w:rPr>
          <w:sz w:val="130"/>
        </w:rPr>
      </w:pPr>
    </w:p>
    <w:p>
      <w:pPr>
        <w:spacing w:before="0"/>
        <w:ind w:left="106" w:right="0" w:firstLine="0"/>
        <w:jc w:val="left"/>
        <w:rPr>
          <w:sz w:val="56"/>
        </w:rPr>
      </w:pPr>
      <w:r>
        <w:rPr>
          <w:color w:val="FFFFFF"/>
          <w:w w:val="115"/>
          <w:sz w:val="56"/>
        </w:rPr>
        <w:t>COMMUNICATION  STUDIES</w:t>
      </w:r>
    </w:p>
    <w:p>
      <w:pPr>
        <w:spacing w:after="0"/>
        <w:jc w:val="left"/>
        <w:rPr>
          <w:sz w:val="56"/>
        </w:rPr>
        <w:sectPr>
          <w:type w:val="continuous"/>
          <w:pgSz w:w="19200" w:h="10800" w:orient="landscape"/>
          <w:pgMar w:top="1000" w:bottom="280" w:left="1840" w:right="2780"/>
        </w:sectPr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0pt;margin-top:0pt;width:960pt;height:540pt;mso-position-horizontal-relative:page;mso-position-vertical-relative:page;z-index:-13768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v:shape style="position:absolute;left:1386;top:4783;width:4127;height:3493" type="#_x0000_t75" stroked="false">
              <v:imagedata r:id="rId12" o:title=""/>
            </v:shape>
            <w10:wrap type="none"/>
          </v:group>
        </w:pict>
      </w:r>
    </w:p>
    <w:p>
      <w:pPr>
        <w:spacing w:before="151"/>
        <w:ind w:left="102" w:right="0" w:firstLine="0"/>
        <w:jc w:val="left"/>
        <w:rPr>
          <w:sz w:val="72"/>
        </w:rPr>
      </w:pPr>
      <w:r>
        <w:rPr>
          <w:color w:val="EBEBEB"/>
          <w:w w:val="135"/>
          <w:sz w:val="72"/>
        </w:rPr>
        <w:t>Before you contact an</w:t>
      </w:r>
      <w:r>
        <w:rPr>
          <w:color w:val="EBEBEB"/>
          <w:spacing w:val="-143"/>
          <w:w w:val="135"/>
          <w:sz w:val="72"/>
        </w:rPr>
        <w:t> </w:t>
      </w:r>
      <w:r>
        <w:rPr>
          <w:color w:val="EBEBEB"/>
          <w:w w:val="135"/>
          <w:sz w:val="72"/>
        </w:rPr>
        <w:t>advisor……..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571411pt;margin-top:12.68255pt;width:523.5500pt;height:244.8pt;mso-position-horizontal-relative:page;mso-position-vertical-relative:paragraph;z-index:1048;mso-wrap-distance-left:0;mso-wrap-distance-right:0" type="#_x0000_t202" filled="true" fillcolor="#b31166" stroked="true" strokeweight="1.5pt" strokecolor="#830949">
            <v:textbox inset="0,0,0,0">
              <w:txbxContent>
                <w:p>
                  <w:pPr>
                    <w:spacing w:line="256" w:lineRule="auto" w:before="725"/>
                    <w:ind w:left="604" w:right="602" w:firstLine="0"/>
                    <w:jc w:val="center"/>
                    <w:rPr>
                      <w:sz w:val="72"/>
                    </w:rPr>
                  </w:pPr>
                  <w:r>
                    <w:rPr>
                      <w:color w:val="FFFFFF"/>
                      <w:w w:val="135"/>
                      <w:sz w:val="72"/>
                    </w:rPr>
                    <w:t>Use the following pages</w:t>
                  </w:r>
                  <w:r>
                    <w:rPr>
                      <w:color w:val="FFFFFF"/>
                      <w:spacing w:val="-124"/>
                      <w:w w:val="135"/>
                      <w:sz w:val="72"/>
                    </w:rPr>
                    <w:t> </w:t>
                  </w:r>
                  <w:r>
                    <w:rPr>
                      <w:color w:val="FFFFFF"/>
                      <w:w w:val="135"/>
                      <w:sz w:val="72"/>
                    </w:rPr>
                    <w:t>to understand</w:t>
                  </w:r>
                  <w:r>
                    <w:rPr>
                      <w:color w:val="FFFFFF"/>
                      <w:spacing w:val="-52"/>
                      <w:w w:val="135"/>
                      <w:sz w:val="72"/>
                    </w:rPr>
                    <w:t> </w:t>
                  </w:r>
                  <w:r>
                    <w:rPr>
                      <w:color w:val="FFFFFF"/>
                      <w:w w:val="135"/>
                      <w:sz w:val="72"/>
                    </w:rPr>
                    <w:t>your</w:t>
                  </w:r>
                </w:p>
                <w:p>
                  <w:pPr>
                    <w:spacing w:line="801" w:lineRule="exact" w:before="0"/>
                    <w:ind w:left="602" w:right="602" w:firstLine="0"/>
                    <w:jc w:val="center"/>
                    <w:rPr>
                      <w:sz w:val="72"/>
                    </w:rPr>
                  </w:pPr>
                  <w:r>
                    <w:rPr>
                      <w:color w:val="FFFFFF"/>
                      <w:w w:val="130"/>
                      <w:sz w:val="72"/>
                    </w:rPr>
                    <w:t>Degree Progress</w:t>
                  </w:r>
                  <w:r>
                    <w:rPr>
                      <w:color w:val="FFFFFF"/>
                      <w:spacing w:val="-129"/>
                      <w:w w:val="130"/>
                      <w:sz w:val="72"/>
                    </w:rPr>
                    <w:t> </w:t>
                  </w:r>
                  <w:r>
                    <w:rPr>
                      <w:color w:val="FFFFFF"/>
                      <w:w w:val="130"/>
                      <w:sz w:val="72"/>
                    </w:rPr>
                    <w:t>Report.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1860" w:right="1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280" w:left="1860" w:right="1940"/>
        </w:sectPr>
      </w:pPr>
    </w:p>
    <w:p>
      <w:pPr>
        <w:spacing w:line="252" w:lineRule="auto" w:before="286"/>
        <w:ind w:left="102" w:right="0" w:firstLine="0"/>
        <w:jc w:val="left"/>
        <w:rPr>
          <w:sz w:val="64"/>
        </w:rPr>
      </w:pPr>
      <w:r>
        <w:rPr/>
        <w:pict>
          <v:group style="position:absolute;margin-left:0pt;margin-top:0pt;width:960pt;height:540pt;mso-position-horizontal-relative:page;mso-position-vertical-relative:page;z-index:-13744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rect style="position:absolute;left:8997;top:742;width:9443;height:9308" filled="true" fillcolor="#ffffff" stroked="false">
              <v:fill type="solid"/>
            </v:rect>
            <v:shape style="position:absolute;left:6988;top:627;width:806;height:5195" coordorigin="6988,627" coordsize="806,5195" path="m7682,627l6988,661,7029,832,7068,1002,7107,1173,7142,1344,7178,1515,7212,1686,7243,1856,7273,2029,7302,2200,7329,2368,7355,2540,7380,2708,7402,2877,7425,3045,7445,3212,7464,3377,7482,3543,7499,3707,7515,3869,7530,4030,7544,4190,7556,4348,7568,4505,7579,4660,7588,4813,7597,4963,7605,5111,7612,5258,7618,5403,7624,5545,7633,5822,7735,5770,7740,5727,7749,5634,7758,5528,7765,5412,7769,5351,7772,5286,7775,5220,7777,5151,7780,5080,7782,5007,7784,4932,7786,4855,7788,4776,7789,4696,7791,4614,7792,4530,7792,4445,7793,4359,7794,4271,7794,4190,7794,4002,7794,3910,7793,3817,7793,3724,7792,3630,7791,3535,7790,3440,7789,3345,7787,3249,7786,3153,7784,3057,7782,2961,7780,2865,7778,2770,7776,2674,7773,2579,7771,2484,7768,2390,7765,2296,7762,2200,7759,2111,7756,2020,7753,1929,7749,1840,7746,1752,7742,1665,7738,1579,7735,1495,7731,1413,7727,1331,7722,1252,7718,1173,7714,1099,7710,1025,7705,953,7701,883,7696,816,7691,750,7687,688,7682,627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10050,9258,10050,9265,742,16437,742,16437,2,7662,2,7662,5083,7660,5282,7660,5478,7657,5673,7653,5863,7648,6052,7644,6237,7637,6421,7629,6602,7622,6779,7603,7126,7582,7457,7560,7776,7536,8077,7511,8365,7484,8632,7458,8883,7431,9113,7406,9325,7383,9513,7360,9682,7342,9825,7324,9945,7308,10050,750,10050,750,742,7310,742,7328,850,7363,1065,7398,1282,7427,1499,7457,1715,7484,1933,7508,2147,7530,2365,7551,2581,7569,2794,7587,3009,7601,3222,7613,3434,7625,3646,7635,3856,7642,4063,7648,4271,7654,4477,7657,4680,7660,4883,7662,5083,7662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v:shape style="position:absolute;left:1659;top:5299;width:4121;height:3104" type="#_x0000_t75" stroked="false">
              <v:imagedata r:id="rId13" o:title=""/>
            </v:shape>
            <v:shape style="position:absolute;left:8249;top:1666;width:9854;height:7036" coordorigin="8249,1666" coordsize="9854,7036" path="m16930,1666l9422,1666,9345,1669,9269,1676,9195,1688,9122,1705,9051,1726,8982,1751,8915,1781,8851,1814,8789,1852,8729,1893,8672,1937,8618,1985,8568,2036,8520,2090,8475,2146,8434,2206,8397,2268,8364,2333,8334,2399,8309,2468,8288,2539,8271,2612,8259,2686,8252,2762,8249,2839,8249,7529,8252,7606,8259,7682,8271,7756,8288,7829,8309,7900,8334,7969,8364,8035,8397,8100,8434,8162,8475,8222,8520,8278,8568,8332,8618,8383,8672,8431,8729,8475,8789,8516,8851,8554,8915,8587,8982,8617,9051,8642,9122,8663,9195,8680,9269,8692,9345,8699,9422,8702,16930,8702,17007,8699,17083,8692,17157,8680,17230,8663,17301,8642,17370,8617,17437,8587,17501,8554,17563,8516,17623,8475,17680,8431,17734,8383,17784,8332,17832,8278,17877,8222,17918,8162,17955,8100,17988,8035,18018,7969,18043,7900,18064,7829,18081,7756,18093,7682,18100,7606,18103,7529,18103,2839,18100,2762,18093,2686,18081,2612,18064,2539,18043,2468,18018,2399,17988,2333,17955,2268,17918,2206,17877,2146,17832,2090,17784,2036,17734,1985,17680,1937,17623,1893,17563,1852,17501,1814,17437,1781,17370,1751,17301,1726,17230,1705,17157,1688,17083,1676,17007,1669,16930,1666xe" filled="true" fillcolor="#b31166" stroked="false">
              <v:path arrowok="t"/>
              <v:fill type="solid"/>
            </v:shape>
            <v:shape style="position:absolute;left:8249;top:1666;width:9854;height:7036" coordorigin="8249,1666" coordsize="9854,7036" path="m8249,2839l8252,2762,8259,2686,8271,2612,8288,2539,8309,2468,8334,2399,8364,2333,8397,2268,8434,2206,8475,2146,8520,2090,8568,2036,8618,1985,8672,1937,8729,1893,8789,1852,8851,1814,8915,1781,8982,1751,9051,1726,9122,1705,9195,1688,9269,1676,9345,1669,9422,1666,16930,1666,17007,1669,17083,1676,17157,1688,17230,1705,17301,1726,17370,1751,17437,1781,17501,1814,17563,1852,17623,1893,17680,1937,17734,1985,17784,2036,17832,2090,17877,2146,17918,2206,17955,2268,17988,2333,18018,2399,18043,2468,18064,2539,18081,2612,18093,2686,18100,2762,18103,2839,18103,7529,18100,7606,18093,7682,18081,7756,18064,7829,18043,7900,18018,7969,17988,8035,17955,8100,17918,8162,17877,8222,17832,8278,17784,8332,17734,8383,17680,8431,17623,8475,17563,8516,17501,8554,17437,8587,17370,8617,17301,8642,17230,8663,17157,8680,17083,8692,17007,8699,16930,8702,9422,8702,9345,8699,9269,8692,9195,8680,9122,8663,9051,8642,8982,8617,8915,8587,8851,8554,8789,8516,8729,8475,8672,8431,8618,8383,8568,8332,8520,8278,8475,8222,8434,8162,8397,8100,8364,8035,8334,7969,8309,7900,8288,7829,8271,7756,8259,7682,8252,7606,8249,7529,8249,2839xe" filled="false" stroked="true" strokeweight="1.5pt" strokecolor="#830949">
              <v:path arrowok="t"/>
              <v:stroke dashstyle="solid"/>
            </v:shape>
            <w10:wrap type="none"/>
          </v:group>
        </w:pict>
      </w:r>
      <w:r>
        <w:rPr>
          <w:color w:val="EBEBEB"/>
          <w:w w:val="130"/>
          <w:sz w:val="64"/>
        </w:rPr>
        <w:t>Log in to the </w:t>
      </w:r>
      <w:r>
        <w:rPr>
          <w:color w:val="EBEBEB"/>
          <w:w w:val="120"/>
          <w:sz w:val="64"/>
        </w:rPr>
        <w:t>SF </w:t>
      </w:r>
      <w:r>
        <w:rPr>
          <w:color w:val="EBEBEB"/>
          <w:w w:val="130"/>
          <w:sz w:val="64"/>
        </w:rPr>
        <w:t>State Gateway:</w:t>
      </w:r>
    </w:p>
    <w:p>
      <w:pPr>
        <w:pStyle w:val="BodyText"/>
        <w:spacing w:before="8"/>
        <w:rPr>
          <w:sz w:val="82"/>
        </w:rPr>
      </w:pPr>
      <w:r>
        <w:rPr/>
        <w:br w:type="column"/>
      </w:r>
      <w:r>
        <w:rPr>
          <w:sz w:val="82"/>
        </w:rPr>
      </w:r>
    </w:p>
    <w:p>
      <w:pPr>
        <w:pStyle w:val="Heading2"/>
        <w:spacing w:line="252" w:lineRule="auto" w:before="1"/>
        <w:ind w:left="235" w:right="987" w:hanging="133"/>
      </w:pPr>
      <w:r>
        <w:rPr>
          <w:color w:val="FFFFFF"/>
          <w:w w:val="135"/>
        </w:rPr>
        <w:t>Start at your student center</w:t>
      </w:r>
      <w:r>
        <w:rPr>
          <w:color w:val="FFFFFF"/>
          <w:spacing w:val="-104"/>
          <w:w w:val="135"/>
        </w:rPr>
        <w:t> </w:t>
      </w:r>
      <w:r>
        <w:rPr>
          <w:color w:val="FFFFFF"/>
          <w:w w:val="135"/>
        </w:rPr>
        <w:t>from </w:t>
      </w:r>
      <w:r>
        <w:rPr>
          <w:color w:val="FFFFFF"/>
          <w:spacing w:val="-1"/>
          <w:w w:val="120"/>
        </w:rPr>
        <w:t>“My SFSU.”</w:t>
      </w:r>
    </w:p>
    <w:p>
      <w:pPr>
        <w:spacing w:line="356" w:lineRule="exact" w:before="0"/>
        <w:ind w:left="102" w:right="0" w:firstLine="0"/>
        <w:jc w:val="left"/>
        <w:rPr>
          <w:sz w:val="32"/>
        </w:rPr>
      </w:pPr>
      <w:r>
        <w:rPr>
          <w:color w:val="FFFFFF"/>
          <w:w w:val="130"/>
          <w:sz w:val="32"/>
        </w:rPr>
        <w:t>- Use the quicklink on the </w:t>
      </w:r>
      <w:r>
        <w:rPr>
          <w:color w:val="FFFFFF"/>
          <w:w w:val="125"/>
          <w:sz w:val="32"/>
        </w:rPr>
        <w:t>SF </w:t>
      </w:r>
      <w:r>
        <w:rPr>
          <w:color w:val="FFFFFF"/>
          <w:w w:val="130"/>
          <w:sz w:val="32"/>
        </w:rPr>
        <w:t>State homepage.</w:t>
      </w:r>
    </w:p>
    <w:p>
      <w:pPr>
        <w:pStyle w:val="BodyText"/>
        <w:spacing w:before="4"/>
        <w:rPr>
          <w:sz w:val="52"/>
        </w:rPr>
      </w:pPr>
    </w:p>
    <w:p>
      <w:pPr>
        <w:pStyle w:val="Heading2"/>
        <w:spacing w:before="0"/>
      </w:pPr>
      <w:r>
        <w:rPr>
          <w:color w:val="FFFFFF"/>
          <w:w w:val="135"/>
        </w:rPr>
        <w:t>Use the dropdown menu, to choose</w:t>
      </w:r>
    </w:p>
    <w:p>
      <w:pPr>
        <w:spacing w:before="29"/>
        <w:ind w:left="102" w:right="0" w:firstLine="0"/>
        <w:jc w:val="left"/>
        <w:rPr>
          <w:i/>
          <w:sz w:val="48"/>
        </w:rPr>
      </w:pPr>
      <w:r>
        <w:rPr>
          <w:i/>
          <w:color w:val="FFFFFF"/>
          <w:w w:val="130"/>
          <w:sz w:val="48"/>
        </w:rPr>
        <w:t>Degree Progress</w:t>
      </w:r>
      <w:r>
        <w:rPr>
          <w:i/>
          <w:color w:val="FFFFFF"/>
          <w:spacing w:val="-84"/>
          <w:w w:val="130"/>
          <w:sz w:val="48"/>
        </w:rPr>
        <w:t> </w:t>
      </w:r>
      <w:r>
        <w:rPr>
          <w:i/>
          <w:color w:val="FFFFFF"/>
          <w:w w:val="130"/>
          <w:sz w:val="48"/>
        </w:rPr>
        <w:t>Report.</w:t>
      </w:r>
    </w:p>
    <w:p>
      <w:pPr>
        <w:spacing w:line="276" w:lineRule="auto" w:before="179"/>
        <w:ind w:left="102" w:right="0" w:firstLine="132"/>
        <w:jc w:val="left"/>
        <w:rPr>
          <w:i/>
          <w:sz w:val="32"/>
        </w:rPr>
      </w:pPr>
      <w:r>
        <w:rPr>
          <w:i/>
          <w:color w:val="FFFFFF"/>
          <w:w w:val="140"/>
          <w:sz w:val="32"/>
        </w:rPr>
        <w:t>-</w:t>
      </w:r>
      <w:r>
        <w:rPr>
          <w:i/>
          <w:color w:val="FFFFFF"/>
          <w:spacing w:val="-27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Remember</w:t>
      </w:r>
      <w:r>
        <w:rPr>
          <w:i/>
          <w:color w:val="FFFFFF"/>
          <w:spacing w:val="-27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to</w:t>
      </w:r>
      <w:r>
        <w:rPr>
          <w:i/>
          <w:color w:val="FFFFFF"/>
          <w:spacing w:val="-28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press</w:t>
      </w:r>
      <w:r>
        <w:rPr>
          <w:i/>
          <w:color w:val="FFFFFF"/>
          <w:spacing w:val="-27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the</w:t>
      </w:r>
      <w:r>
        <w:rPr>
          <w:i/>
          <w:color w:val="FFFFFF"/>
          <w:spacing w:val="-28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“go”</w:t>
      </w:r>
      <w:r>
        <w:rPr>
          <w:i/>
          <w:color w:val="FFFFFF"/>
          <w:spacing w:val="-28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button</w:t>
      </w:r>
      <w:r>
        <w:rPr>
          <w:i/>
          <w:color w:val="FFFFFF"/>
          <w:spacing w:val="-28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to</w:t>
      </w:r>
      <w:r>
        <w:rPr>
          <w:i/>
          <w:color w:val="FFFFFF"/>
          <w:spacing w:val="-28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generate</w:t>
      </w:r>
      <w:r>
        <w:rPr>
          <w:i/>
          <w:color w:val="FFFFFF"/>
          <w:spacing w:val="-29"/>
          <w:w w:val="140"/>
          <w:sz w:val="32"/>
        </w:rPr>
        <w:t> </w:t>
      </w:r>
      <w:r>
        <w:rPr>
          <w:i/>
          <w:color w:val="FFFFFF"/>
          <w:w w:val="140"/>
          <w:sz w:val="32"/>
        </w:rPr>
        <w:t>the report.</w:t>
      </w:r>
    </w:p>
    <w:p>
      <w:pPr>
        <w:spacing w:after="0" w:line="276" w:lineRule="auto"/>
        <w:jc w:val="left"/>
        <w:rPr>
          <w:sz w:val="32"/>
        </w:rPr>
        <w:sectPr>
          <w:type w:val="continuous"/>
          <w:pgSz w:w="19200" w:h="10800" w:orient="landscape"/>
          <w:pgMar w:top="1000" w:bottom="280" w:left="1860" w:right="1940"/>
          <w:cols w:num="2" w:equalWidth="0">
            <w:col w:w="3958" w:space="2815"/>
            <w:col w:w="8627"/>
          </w:cols>
        </w:sectPr>
      </w:pPr>
    </w:p>
    <w:p>
      <w:pPr>
        <w:spacing w:line="254" w:lineRule="auto" w:before="126"/>
        <w:ind w:left="242" w:right="10151" w:firstLine="0"/>
        <w:jc w:val="both"/>
        <w:rPr>
          <w:sz w:val="56"/>
        </w:rPr>
      </w:pPr>
      <w:r>
        <w:rPr/>
        <w:pict>
          <v:group style="position:absolute;margin-left:0pt;margin-top:0pt;width:960pt;height:540pt;mso-position-horizontal-relative:page;mso-position-vertical-relative:page;z-index:-13720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rect style="position:absolute;left:8997;top:742;width:9443;height:9308" filled="true" fillcolor="#ffffff" stroked="false">
              <v:fill type="solid"/>
            </v:rect>
            <v:shape style="position:absolute;left:6988;top:627;width:806;height:5195" coordorigin="6988,627" coordsize="806,5195" path="m7682,627l6988,661,7029,832,7068,1002,7107,1173,7142,1344,7178,1515,7212,1686,7243,1856,7273,2029,7302,2200,7329,2368,7355,2540,7380,2708,7402,2877,7425,3045,7445,3212,7464,3377,7482,3543,7499,3707,7515,3869,7530,4030,7544,4190,7556,4348,7568,4505,7579,4660,7588,4813,7597,4963,7605,5111,7612,5258,7618,5403,7624,5545,7633,5822,7735,5770,7740,5727,7749,5634,7758,5528,7765,5412,7769,5351,7772,5286,7775,5220,7777,5151,7780,5080,7782,5007,7784,4932,7786,4855,7788,4776,7789,4696,7791,4614,7792,4530,7792,4445,7793,4359,7794,4271,7794,4190,7794,4002,7794,3910,7793,3817,7793,3724,7792,3630,7791,3535,7790,3440,7789,3345,7787,3249,7786,3153,7784,3057,7782,2961,7780,2865,7778,2770,7776,2674,7773,2579,7771,2484,7768,2390,7765,2296,7762,2200,7759,2111,7756,2020,7753,1929,7749,1840,7746,1752,7742,1665,7738,1579,7735,1495,7731,1413,7727,1331,7722,1252,7718,1173,7714,1099,7710,1025,7705,953,7701,883,7696,816,7691,750,7687,688,7682,627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10050,9258,10050,9265,742,16437,742,16437,2,7662,2,7662,5083,7660,5282,7660,5478,7657,5673,7653,5863,7648,6052,7644,6237,7637,6421,7629,6602,7622,6779,7603,7126,7582,7457,7560,7776,7536,8077,7511,8365,7484,8632,7458,8883,7431,9113,7406,9325,7383,9513,7360,9682,7342,9825,7324,9945,7308,10050,750,10050,750,742,7310,742,7328,850,7363,1065,7398,1282,7427,1499,7457,1715,7484,1933,7508,2147,7530,2365,7551,2581,7569,2794,7587,3009,7601,3222,7613,3434,7625,3646,7635,3856,7642,4063,7648,4271,7654,4477,7657,4680,7660,4883,7662,5083,7662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shape style="position:absolute;left:1242;top:0;width:16275;height:9488" coordorigin="1243,0" coordsize="16275,9488" path="m6171,3682l1243,3682,1243,9488,6171,9488,6171,3682m17517,0l16437,0,16437,1800,17517,1800,17517,0e" filled="true" fillcolor="#b31166" stroked="false">
              <v:path arrowok="t"/>
              <v:fill type="solid"/>
            </v:shape>
            <v:rect style="position:absolute;left:1242;top:3682;width:4929;height:5806" filled="false" stroked="true" strokeweight="1.5pt" strokecolor="#830949">
              <v:stroke dashstyle="solid"/>
            </v:rect>
            <v:shape style="position:absolute;left:8679;top:2040;width:9528;height:7092" type="#_x0000_t75" stroked="false">
              <v:imagedata r:id="rId14" o:title=""/>
            </v:shape>
            <v:shape style="position:absolute;left:3685;top:3990;width:5320;height:4529" coordorigin="3686,3990" coordsize="5320,4529" path="m8895,7789l8881,7773,8807,7687,8791,7724,3963,5720,3952,5725,3943,5745,3948,5757,8776,7761,8761,7798,8895,7789m9005,8475l8894,8400,8889,8440,3699,7767,3689,7775,3686,7797,3694,7807,8884,8479,8879,8519,8981,8483,9005,8475m9005,7365l8987,7333,8939,7249,8916,7282,3968,3990,3955,3993,3943,4011,3946,4024,8894,7315,8872,7349,9005,7365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EBEBEB"/>
          <w:w w:val="130"/>
          <w:sz w:val="56"/>
        </w:rPr>
        <w:t>Your</w:t>
      </w:r>
      <w:r>
        <w:rPr>
          <w:color w:val="EBEBEB"/>
          <w:spacing w:val="-94"/>
          <w:w w:val="130"/>
          <w:sz w:val="56"/>
        </w:rPr>
        <w:t> </w:t>
      </w:r>
      <w:r>
        <w:rPr>
          <w:color w:val="EBEBEB"/>
          <w:w w:val="130"/>
          <w:sz w:val="56"/>
        </w:rPr>
        <w:t>DPR</w:t>
      </w:r>
      <w:r>
        <w:rPr>
          <w:color w:val="EBEBEB"/>
          <w:spacing w:val="-94"/>
          <w:w w:val="130"/>
          <w:sz w:val="56"/>
        </w:rPr>
        <w:t> </w:t>
      </w:r>
      <w:r>
        <w:rPr>
          <w:color w:val="EBEBEB"/>
          <w:w w:val="130"/>
          <w:sz w:val="56"/>
        </w:rPr>
        <w:t>tracks your progress</w:t>
      </w:r>
      <w:r>
        <w:rPr>
          <w:color w:val="EBEBEB"/>
          <w:spacing w:val="-17"/>
          <w:w w:val="130"/>
          <w:sz w:val="56"/>
        </w:rPr>
        <w:t> </w:t>
      </w:r>
      <w:r>
        <w:rPr>
          <w:color w:val="EBEBEB"/>
          <w:w w:val="130"/>
          <w:sz w:val="56"/>
        </w:rPr>
        <w:t>to degree.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7" w:lineRule="auto" w:before="197"/>
        <w:ind w:left="116" w:right="11269" w:firstLine="0"/>
        <w:jc w:val="left"/>
        <w:rPr>
          <w:sz w:val="32"/>
        </w:rPr>
      </w:pPr>
      <w:r>
        <w:rPr>
          <w:rFonts w:ascii="Arial Black" w:hAnsi="Arial Black"/>
          <w:b/>
          <w:color w:val="FFFFFF"/>
          <w:w w:val="115"/>
          <w:sz w:val="32"/>
        </w:rPr>
        <w:t>Green box </w:t>
      </w:r>
      <w:r>
        <w:rPr>
          <w:color w:val="FFFFFF"/>
          <w:w w:val="120"/>
          <w:sz w:val="32"/>
        </w:rPr>
        <w:t>= You’ve satisfied this requirement.</w:t>
      </w:r>
    </w:p>
    <w:p>
      <w:pPr>
        <w:pStyle w:val="BodyText"/>
        <w:rPr>
          <w:sz w:val="47"/>
        </w:rPr>
      </w:pPr>
    </w:p>
    <w:p>
      <w:pPr>
        <w:spacing w:before="0"/>
        <w:ind w:left="116" w:right="0" w:firstLine="0"/>
        <w:jc w:val="left"/>
        <w:rPr>
          <w:sz w:val="32"/>
        </w:rPr>
      </w:pPr>
      <w:r>
        <w:rPr>
          <w:rFonts w:ascii="Arial Black"/>
          <w:b/>
          <w:color w:val="FFFFFF"/>
          <w:w w:val="95"/>
          <w:sz w:val="32"/>
        </w:rPr>
        <w:t>Yellow</w:t>
      </w:r>
      <w:r>
        <w:rPr>
          <w:rFonts w:ascii="Arial Black"/>
          <w:b/>
          <w:color w:val="FFFFFF"/>
          <w:spacing w:val="-52"/>
          <w:w w:val="95"/>
          <w:sz w:val="32"/>
        </w:rPr>
        <w:t> </w:t>
      </w:r>
      <w:r>
        <w:rPr>
          <w:rFonts w:ascii="Arial Black"/>
          <w:b/>
          <w:color w:val="FFFFFF"/>
          <w:w w:val="95"/>
          <w:sz w:val="32"/>
        </w:rPr>
        <w:t>box</w:t>
      </w:r>
      <w:r>
        <w:rPr>
          <w:rFonts w:ascii="Arial Black"/>
          <w:b/>
          <w:color w:val="FFFFFF"/>
          <w:spacing w:val="-51"/>
          <w:w w:val="95"/>
          <w:sz w:val="32"/>
        </w:rPr>
        <w:t> </w:t>
      </w:r>
      <w:r>
        <w:rPr>
          <w:color w:val="FFFFFF"/>
          <w:w w:val="95"/>
          <w:sz w:val="32"/>
        </w:rPr>
        <w:t>=</w:t>
      </w:r>
    </w:p>
    <w:p>
      <w:pPr>
        <w:spacing w:line="249" w:lineRule="auto" w:before="0"/>
        <w:ind w:left="116" w:right="10588" w:firstLine="0"/>
        <w:jc w:val="both"/>
        <w:rPr>
          <w:sz w:val="32"/>
        </w:rPr>
      </w:pPr>
      <w:r>
        <w:rPr>
          <w:color w:val="FFFFFF"/>
          <w:w w:val="135"/>
          <w:sz w:val="32"/>
        </w:rPr>
        <w:t>You are currently</w:t>
      </w:r>
      <w:r>
        <w:rPr>
          <w:color w:val="FFFFFF"/>
          <w:spacing w:val="-75"/>
          <w:w w:val="135"/>
          <w:sz w:val="32"/>
        </w:rPr>
        <w:t> </w:t>
      </w:r>
      <w:r>
        <w:rPr>
          <w:color w:val="FFFFFF"/>
          <w:w w:val="135"/>
          <w:sz w:val="32"/>
        </w:rPr>
        <w:t>enrolled in</w:t>
      </w:r>
      <w:r>
        <w:rPr>
          <w:color w:val="FFFFFF"/>
          <w:spacing w:val="-51"/>
          <w:w w:val="135"/>
          <w:sz w:val="32"/>
        </w:rPr>
        <w:t> </w:t>
      </w:r>
      <w:r>
        <w:rPr>
          <w:color w:val="FFFFFF"/>
          <w:w w:val="135"/>
          <w:sz w:val="32"/>
        </w:rPr>
        <w:t>a</w:t>
      </w:r>
      <w:r>
        <w:rPr>
          <w:color w:val="FFFFFF"/>
          <w:spacing w:val="-52"/>
          <w:w w:val="135"/>
          <w:sz w:val="32"/>
        </w:rPr>
        <w:t> </w:t>
      </w:r>
      <w:r>
        <w:rPr>
          <w:color w:val="FFFFFF"/>
          <w:w w:val="135"/>
          <w:sz w:val="32"/>
        </w:rPr>
        <w:t>class</w:t>
      </w:r>
      <w:r>
        <w:rPr>
          <w:color w:val="FFFFFF"/>
          <w:spacing w:val="-50"/>
          <w:w w:val="135"/>
          <w:sz w:val="32"/>
        </w:rPr>
        <w:t> </w:t>
      </w:r>
      <w:r>
        <w:rPr>
          <w:color w:val="FFFFFF"/>
          <w:w w:val="135"/>
          <w:sz w:val="32"/>
        </w:rPr>
        <w:t>that</w:t>
      </w:r>
      <w:r>
        <w:rPr>
          <w:color w:val="FFFFFF"/>
          <w:spacing w:val="-52"/>
          <w:w w:val="135"/>
          <w:sz w:val="32"/>
        </w:rPr>
        <w:t> </w:t>
      </w:r>
      <w:r>
        <w:rPr>
          <w:color w:val="FFFFFF"/>
          <w:w w:val="135"/>
          <w:sz w:val="32"/>
        </w:rPr>
        <w:t>satisfies</w:t>
      </w:r>
      <w:r>
        <w:rPr>
          <w:color w:val="FFFFFF"/>
          <w:spacing w:val="-50"/>
          <w:w w:val="135"/>
          <w:sz w:val="32"/>
        </w:rPr>
        <w:t> </w:t>
      </w:r>
      <w:r>
        <w:rPr>
          <w:color w:val="FFFFFF"/>
          <w:w w:val="135"/>
          <w:sz w:val="32"/>
        </w:rPr>
        <w:t>this requirement.</w:t>
      </w:r>
    </w:p>
    <w:p>
      <w:pPr>
        <w:pStyle w:val="BodyText"/>
        <w:spacing w:before="9"/>
        <w:rPr>
          <w:sz w:val="45"/>
        </w:rPr>
      </w:pPr>
    </w:p>
    <w:p>
      <w:pPr>
        <w:spacing w:before="0"/>
        <w:ind w:left="116" w:right="10314" w:firstLine="0"/>
        <w:jc w:val="left"/>
        <w:rPr>
          <w:sz w:val="32"/>
        </w:rPr>
      </w:pPr>
      <w:r>
        <w:rPr>
          <w:rFonts w:ascii="Arial Black"/>
          <w:b/>
          <w:color w:val="FFFFFF"/>
          <w:w w:val="115"/>
          <w:sz w:val="32"/>
        </w:rPr>
        <w:t>Red</w:t>
      </w:r>
      <w:r>
        <w:rPr>
          <w:rFonts w:ascii="Arial Black"/>
          <w:b/>
          <w:color w:val="FFFFFF"/>
          <w:spacing w:val="-63"/>
          <w:w w:val="115"/>
          <w:sz w:val="32"/>
        </w:rPr>
        <w:t> </w:t>
      </w:r>
      <w:r>
        <w:rPr>
          <w:rFonts w:ascii="Arial Black"/>
          <w:b/>
          <w:color w:val="FFFFFF"/>
          <w:w w:val="115"/>
          <w:sz w:val="32"/>
        </w:rPr>
        <w:t>box</w:t>
      </w:r>
      <w:r>
        <w:rPr>
          <w:rFonts w:ascii="Arial Black"/>
          <w:b/>
          <w:color w:val="FFFFFF"/>
          <w:spacing w:val="-64"/>
          <w:w w:val="115"/>
          <w:sz w:val="32"/>
        </w:rPr>
        <w:t> </w:t>
      </w:r>
      <w:r>
        <w:rPr>
          <w:color w:val="FFFFFF"/>
          <w:w w:val="125"/>
          <w:sz w:val="32"/>
        </w:rPr>
        <w:t>= You still need to complete   this  requirement.</w:t>
      </w:r>
    </w:p>
    <w:p>
      <w:pPr>
        <w:spacing w:after="0"/>
        <w:jc w:val="left"/>
        <w:rPr>
          <w:sz w:val="32"/>
        </w:rPr>
        <w:sectPr>
          <w:pgSz w:w="19200" w:h="10800" w:orient="landscape"/>
          <w:pgMar w:top="900" w:bottom="280" w:left="1720" w:right="278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0"/>
        <w:gridCol w:w="148"/>
        <w:gridCol w:w="489"/>
        <w:gridCol w:w="400"/>
        <w:gridCol w:w="148"/>
      </w:tblGrid>
      <w:tr>
        <w:trPr>
          <w:trHeight w:val="5740" w:hRule="atLeast"/>
        </w:trPr>
        <w:tc>
          <w:tcPr>
            <w:tcW w:w="8795" w:type="dxa"/>
            <w:gridSpan w:val="5"/>
          </w:tcPr>
          <w:p>
            <w:pPr>
              <w:pStyle w:val="TableParagraph"/>
              <w:spacing w:before="1"/>
              <w:rPr>
                <w:sz w:val="63"/>
              </w:rPr>
            </w:pPr>
          </w:p>
          <w:p>
            <w:pPr>
              <w:pStyle w:val="TableParagraph"/>
              <w:spacing w:line="252" w:lineRule="auto"/>
              <w:ind w:left="1212" w:right="4078"/>
              <w:rPr>
                <w:sz w:val="48"/>
              </w:rPr>
            </w:pPr>
            <w:r>
              <w:rPr>
                <w:color w:val="EBEBEB"/>
                <w:w w:val="135"/>
                <w:sz w:val="48"/>
              </w:rPr>
              <w:t>Click “Expand All” to make all </w:t>
            </w:r>
            <w:r>
              <w:rPr>
                <w:color w:val="EBEBEB"/>
                <w:w w:val="130"/>
                <w:sz w:val="48"/>
              </w:rPr>
              <w:t>boxes</w:t>
            </w:r>
            <w:r>
              <w:rPr>
                <w:color w:val="EBEBEB"/>
                <w:spacing w:val="-65"/>
                <w:w w:val="130"/>
                <w:sz w:val="48"/>
              </w:rPr>
              <w:t> </w:t>
            </w:r>
            <w:r>
              <w:rPr>
                <w:color w:val="EBEBEB"/>
                <w:w w:val="130"/>
                <w:sz w:val="48"/>
              </w:rPr>
              <w:t>visible.</w:t>
            </w: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spacing w:before="3"/>
              <w:rPr>
                <w:sz w:val="73"/>
              </w:rPr>
            </w:pPr>
          </w:p>
          <w:p>
            <w:pPr>
              <w:pStyle w:val="TableParagraph"/>
              <w:spacing w:line="570" w:lineRule="atLeast"/>
              <w:ind w:left="1206" w:right="3843"/>
              <w:rPr>
                <w:sz w:val="48"/>
              </w:rPr>
            </w:pPr>
            <w:r>
              <w:rPr>
                <w:color w:val="FFFFFF"/>
                <w:w w:val="130"/>
                <w:sz w:val="48"/>
              </w:rPr>
              <w:t>Or, click individual</w:t>
            </w:r>
            <w:r>
              <w:rPr>
                <w:color w:val="FFFFFF"/>
                <w:spacing w:val="140"/>
                <w:w w:val="130"/>
                <w:sz w:val="48"/>
              </w:rPr>
              <w:t> </w:t>
            </w:r>
            <w:r>
              <w:rPr>
                <w:color w:val="FFFFFF"/>
                <w:w w:val="130"/>
                <w:sz w:val="48"/>
              </w:rPr>
              <w:t>green</w:t>
            </w:r>
          </w:p>
        </w:tc>
      </w:tr>
      <w:tr>
        <w:trPr>
          <w:trHeight w:val="76" w:hRule="atLeast"/>
        </w:trPr>
        <w:tc>
          <w:tcPr>
            <w:tcW w:w="7610" w:type="dxa"/>
            <w:vMerge w:val="restart"/>
            <w:tcBorders>
              <w:right w:val="single" w:sz="18" w:space="0" w:color="830949"/>
            </w:tcBorders>
          </w:tcPr>
          <w:p>
            <w:pPr>
              <w:pStyle w:val="TableParagraph"/>
              <w:spacing w:line="252" w:lineRule="auto" w:before="7"/>
              <w:ind w:left="1206" w:right="1224"/>
              <w:rPr>
                <w:sz w:val="48"/>
              </w:rPr>
            </w:pPr>
            <w:r>
              <w:rPr>
                <w:color w:val="FFFFFF"/>
                <w:w w:val="130"/>
                <w:sz w:val="48"/>
              </w:rPr>
              <w:t>triangles to see specific</w:t>
            </w:r>
          </w:p>
        </w:tc>
        <w:tc>
          <w:tcPr>
            <w:tcW w:w="1184" w:type="dxa"/>
            <w:gridSpan w:val="4"/>
            <w:tcBorders>
              <w:top w:val="single" w:sz="18" w:space="0" w:color="830949"/>
              <w:left w:val="single" w:sz="18" w:space="0" w:color="830949"/>
              <w:bottom w:val="single" w:sz="18" w:space="0" w:color="830949"/>
              <w:right w:val="single" w:sz="18" w:space="0" w:color="830949"/>
            </w:tcBorders>
            <w:shd w:val="clear" w:color="auto" w:fill="B31166"/>
          </w:tcPr>
          <w:p>
            <w:pPr>
              <w:pStyle w:val="TableParagraph"/>
              <w:rPr>
                <w:rFonts w:ascii="Times"/>
                <w:sz w:val="2"/>
              </w:rPr>
            </w:pPr>
          </w:p>
        </w:tc>
      </w:tr>
      <w:tr>
        <w:trPr>
          <w:trHeight w:val="940" w:hRule="atLeast"/>
        </w:trPr>
        <w:tc>
          <w:tcPr>
            <w:tcW w:w="7610" w:type="dxa"/>
            <w:vMerge/>
            <w:tcBorders>
              <w:top w:val="nil"/>
              <w:right w:val="single" w:sz="18" w:space="0" w:color="83094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tcBorders>
              <w:left w:val="single" w:sz="18" w:space="0" w:color="830949"/>
              <w:right w:val="single" w:sz="18" w:space="0" w:color="830949"/>
            </w:tcBorders>
            <w:shd w:val="clear" w:color="auto" w:fill="B31166"/>
          </w:tcPr>
          <w:p>
            <w:pPr>
              <w:pStyle w:val="TableParagraph"/>
              <w:rPr>
                <w:rFonts w:ascii="Times"/>
                <w:sz w:val="48"/>
              </w:rPr>
            </w:pPr>
          </w:p>
        </w:tc>
        <w:tc>
          <w:tcPr>
            <w:tcW w:w="888" w:type="dxa"/>
            <w:gridSpan w:val="2"/>
            <w:tcBorders>
              <w:top w:val="single" w:sz="18" w:space="0" w:color="830949"/>
              <w:left w:val="single" w:sz="18" w:space="0" w:color="830949"/>
              <w:bottom w:val="single" w:sz="18" w:space="0" w:color="830949"/>
              <w:right w:val="single" w:sz="18" w:space="0" w:color="830949"/>
            </w:tcBorders>
          </w:tcPr>
          <w:p>
            <w:pPr>
              <w:pStyle w:val="TableParagraph"/>
              <w:rPr>
                <w:rFonts w:ascii="Times"/>
                <w:sz w:val="48"/>
              </w:rPr>
            </w:pPr>
          </w:p>
        </w:tc>
        <w:tc>
          <w:tcPr>
            <w:tcW w:w="148" w:type="dxa"/>
            <w:tcBorders>
              <w:left w:val="single" w:sz="18" w:space="0" w:color="830949"/>
              <w:right w:val="single" w:sz="18" w:space="0" w:color="830949"/>
            </w:tcBorders>
            <w:shd w:val="clear" w:color="auto" w:fill="B31166"/>
          </w:tcPr>
          <w:p>
            <w:pPr>
              <w:pStyle w:val="TableParagraph"/>
              <w:rPr>
                <w:rFonts w:ascii="Times"/>
                <w:sz w:val="48"/>
              </w:rPr>
            </w:pPr>
          </w:p>
        </w:tc>
      </w:tr>
      <w:tr>
        <w:trPr>
          <w:trHeight w:val="100" w:hRule="atLeast"/>
        </w:trPr>
        <w:tc>
          <w:tcPr>
            <w:tcW w:w="7610" w:type="dxa"/>
            <w:vMerge/>
            <w:tcBorders>
              <w:top w:val="nil"/>
              <w:right w:val="single" w:sz="18" w:space="0" w:color="83094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single" w:sz="18" w:space="0" w:color="830949"/>
              <w:left w:val="single" w:sz="18" w:space="0" w:color="830949"/>
              <w:bottom w:val="single" w:sz="18" w:space="0" w:color="830949"/>
            </w:tcBorders>
            <w:shd w:val="clear" w:color="auto" w:fill="B31166"/>
          </w:tcPr>
          <w:p>
            <w:pPr>
              <w:pStyle w:val="TableParagraph"/>
              <w:rPr>
                <w:rFonts w:ascii="Times"/>
                <w:sz w:val="6"/>
              </w:rPr>
            </w:pPr>
          </w:p>
        </w:tc>
        <w:tc>
          <w:tcPr>
            <w:tcW w:w="548" w:type="dxa"/>
            <w:gridSpan w:val="2"/>
            <w:tcBorders>
              <w:top w:val="single" w:sz="18" w:space="0" w:color="830949"/>
              <w:bottom w:val="single" w:sz="18" w:space="0" w:color="830949"/>
              <w:right w:val="single" w:sz="18" w:space="0" w:color="830949"/>
            </w:tcBorders>
            <w:shd w:val="clear" w:color="auto" w:fill="B31166"/>
          </w:tcPr>
          <w:p>
            <w:pPr>
              <w:pStyle w:val="TableParagraph"/>
              <w:rPr>
                <w:rFonts w:ascii="Times"/>
                <w:sz w:val="6"/>
              </w:rPr>
            </w:pPr>
          </w:p>
        </w:tc>
      </w:tr>
      <w:tr>
        <w:trPr>
          <w:trHeight w:val="2220" w:hRule="atLeast"/>
        </w:trPr>
        <w:tc>
          <w:tcPr>
            <w:tcW w:w="8247" w:type="dxa"/>
            <w:gridSpan w:val="3"/>
          </w:tcPr>
          <w:p>
            <w:pPr>
              <w:pStyle w:val="TableParagraph"/>
              <w:spacing w:line="443" w:lineRule="exact"/>
              <w:ind w:left="1206"/>
              <w:rPr>
                <w:sz w:val="48"/>
              </w:rPr>
            </w:pPr>
            <w:r>
              <w:rPr>
                <w:color w:val="FFFFFF"/>
                <w:w w:val="130"/>
                <w:sz w:val="48"/>
              </w:rPr>
              <w:t>requirements.</w:t>
            </w:r>
          </w:p>
        </w:tc>
        <w:tc>
          <w:tcPr>
            <w:tcW w:w="548" w:type="dxa"/>
            <w:gridSpan w:val="2"/>
            <w:tcBorders>
              <w:top w:val="single" w:sz="18" w:space="0" w:color="830949"/>
            </w:tcBorders>
          </w:tcPr>
          <w:p>
            <w:pPr>
              <w:pStyle w:val="TableParagraph"/>
              <w:rPr>
                <w:rFonts w:ascii="Times"/>
                <w:sz w:val="4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0pt;margin-top:0pt;width:960pt;height:540pt;mso-position-horizontal-relative:page;mso-position-vertical-relative:page;z-index:-13696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rect style="position:absolute;left:8997;top:742;width:9443;height:9308" filled="true" fillcolor="#ffffff" stroked="false">
              <v:fill type="solid"/>
            </v:rect>
            <v:shape style="position:absolute;left:6988;top:627;width:806;height:5195" coordorigin="6988,627" coordsize="806,5195" path="m7682,627l6988,661,7029,832,7068,1002,7107,1173,7142,1344,7178,1515,7212,1686,7243,1856,7273,2029,7302,2200,7329,2368,7355,2540,7380,2708,7402,2877,7425,3045,7445,3212,7464,3377,7482,3543,7499,3707,7515,3869,7530,4030,7544,4190,7556,4348,7568,4505,7579,4660,7588,4813,7597,4963,7605,5111,7612,5258,7618,5403,7624,5545,7633,5822,7735,5770,7740,5727,7749,5634,7758,5528,7765,5412,7769,5351,7772,5286,7775,5220,7777,5151,7780,5080,7782,5007,7784,4932,7786,4855,7788,4776,7789,4696,7791,4614,7792,4530,7792,4445,7793,4359,7794,4271,7794,4190,7794,4002,7794,3910,7793,3817,7793,3724,7792,3630,7791,3535,7790,3440,7789,3345,7787,3249,7786,3153,7784,3057,7782,2961,7780,2865,7778,2770,7776,2674,7773,2579,7771,2484,7768,2390,7765,2296,7762,2200,7759,2111,7756,2020,7753,1929,7749,1840,7746,1752,7742,1665,7738,1579,7735,1495,7731,1413,7727,1331,7722,1252,7718,1173,7714,1099,7710,1025,7705,953,7701,883,7696,816,7691,750,7687,688,7682,627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10050,9258,10050,9265,742,16437,742,16437,2,7662,2,7662,5083,7660,5282,7660,5478,7657,5673,7653,5863,7648,6052,7644,6237,7637,6421,7629,6602,7622,6779,7603,7126,7582,7457,7560,7776,7536,8077,7511,8365,7484,8632,7458,8883,7431,9113,7406,9325,7383,9513,7360,9682,7342,9825,7324,9945,7308,10050,750,10050,750,742,7310,742,7328,850,7363,1065,7398,1282,7427,1499,7457,1715,7484,1933,7508,2147,7530,2365,7551,2581,7569,2794,7587,3009,7601,3222,7613,3434,7625,3646,7635,3856,7642,4063,7648,4271,7654,4477,7657,4680,7660,4883,7662,5083,7662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v:shape style="position:absolute;left:8611;top:1337;width:9225;height:8151" type="#_x0000_t75" stroked="false">
              <v:imagedata r:id="rId15" o:title=""/>
            </v:shape>
            <v:shape style="position:absolute;left:11523;top:1171;width:1541;height:764" coordorigin="11524,1172" coordsize="1541,764" path="m11905,1172l11524,1553,11905,1935,11905,1744,13065,1744,13065,1362,11905,1362,11905,1172xe" filled="true" fillcolor="#b31166" stroked="false">
              <v:path arrowok="t"/>
              <v:fill type="solid"/>
            </v:shape>
            <v:shape style="position:absolute;left:11523;top:1171;width:1541;height:764" coordorigin="11524,1172" coordsize="1541,764" path="m11524,1553l11905,1172,11905,1362,13065,1362,13065,1744,11905,1744,11905,1935,11524,1553xe" filled="false" stroked="true" strokeweight="1.5pt" strokecolor="#830949">
              <v:path arrowok="t"/>
              <v:stroke dashstyle="solid"/>
            </v:shape>
            <v:shape style="position:absolute;left:9782;top:6834;width:1541;height:764" coordorigin="9783,6834" coordsize="1541,764" path="m10164,6834l9783,7216,10164,7597,10164,7407,11324,7407,11324,7025,10164,7025,10164,6834xe" filled="true" fillcolor="#b31166" stroked="false">
              <v:path arrowok="t"/>
              <v:fill type="solid"/>
            </v:shape>
            <v:shape style="position:absolute;left:9782;top:6834;width:1541;height:764" coordorigin="9783,6834" coordsize="1541,764" path="m9783,7216l10164,6834,10164,7025,11324,7025,11324,7407,10164,7407,10164,7597,9783,7216xe" filled="false" stroked="true" strokeweight="1.5pt" strokecolor="#830949">
              <v:path arrowok="t"/>
              <v:stroke dashstyle="solid"/>
            </v:shape>
            <v:shape style="position:absolute;left:9833;top:834;width:1440;height:1440" coordorigin="9833,834" coordsize="1440,1440" path="m11273,834l9833,834,9833,1014,9833,2094,9833,2274,11273,2274,11273,2094,10013,2094,10013,1014,11093,1014,11093,2093,11273,2093,11273,1014,11273,1013,11273,834e" filled="true" fillcolor="#b31166" stroked="false">
              <v:path arrowok="t"/>
              <v:fill type="solid"/>
            </v:shape>
            <v:shape style="position:absolute;left:0;top:-18277200;width:18288000;height:18288000" coordorigin="0,-18277200" coordsize="18288000,18288000" path="m9833,833l11273,833,11273,2273,9833,2273,9833,833xm10013,1013l10013,2093,11093,2093,11093,1013,10013,1013xe" filled="false" stroked="true" strokeweight="1.5pt" strokecolor="#830949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740" w:bottom="280" w:left="620" w:right="278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1"/>
        <w:spacing w:line="249" w:lineRule="auto"/>
        <w:ind w:right="1305"/>
      </w:pPr>
      <w:r>
        <w:rPr>
          <w:color w:val="EBEBEB"/>
          <w:w w:val="130"/>
        </w:rPr>
        <w:t>GE &amp; other University requirements</w:t>
      </w:r>
      <w:r>
        <w:rPr>
          <w:color w:val="EBEBEB"/>
          <w:spacing w:val="-83"/>
          <w:w w:val="130"/>
        </w:rPr>
        <w:t> </w:t>
      </w:r>
      <w:r>
        <w:rPr>
          <w:color w:val="EBEBEB"/>
          <w:w w:val="130"/>
        </w:rPr>
        <w:t>are </w:t>
      </w:r>
      <w:r>
        <w:rPr>
          <w:color w:val="EBEBEB"/>
          <w:w w:val="125"/>
        </w:rPr>
        <w:t>listed first: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280" w:left="1860" w:right="2600"/>
        </w:sectPr>
      </w:pPr>
    </w:p>
    <w:p>
      <w:pPr>
        <w:pStyle w:val="Heading2"/>
        <w:spacing w:line="252" w:lineRule="auto"/>
        <w:ind w:right="-9"/>
      </w:pPr>
      <w:r>
        <w:rPr/>
        <w:pict>
          <v:group style="position:absolute;margin-left:0pt;margin-top:0pt;width:960pt;height:540pt;mso-position-horizontal-relative:page;mso-position-vertical-relative:page;z-index:-13672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v:shape style="position:absolute;left:1962;top:5007;width:4829;height:4473" type="#_x0000_t75" stroked="false">
              <v:imagedata r:id="rId16" o:title=""/>
            </v:shape>
            <w10:wrap type="none"/>
          </v:group>
        </w:pict>
      </w:r>
      <w:r>
        <w:rPr>
          <w:color w:val="B31166"/>
          <w:w w:val="135"/>
        </w:rPr>
        <w:t>There</w:t>
      </w:r>
      <w:r>
        <w:rPr>
          <w:color w:val="B31166"/>
          <w:spacing w:val="-48"/>
          <w:w w:val="135"/>
        </w:rPr>
        <w:t> </w:t>
      </w:r>
      <w:r>
        <w:rPr>
          <w:color w:val="B31166"/>
          <w:w w:val="135"/>
        </w:rPr>
        <w:t>are</w:t>
      </w:r>
      <w:r>
        <w:rPr>
          <w:color w:val="B31166"/>
          <w:spacing w:val="-48"/>
          <w:w w:val="135"/>
        </w:rPr>
        <w:t> </w:t>
      </w:r>
      <w:r>
        <w:rPr>
          <w:color w:val="B31166"/>
          <w:w w:val="135"/>
        </w:rPr>
        <w:t>two</w:t>
      </w:r>
      <w:r>
        <w:rPr>
          <w:color w:val="B31166"/>
          <w:spacing w:val="-48"/>
          <w:w w:val="135"/>
        </w:rPr>
        <w:t> </w:t>
      </w:r>
      <w:r>
        <w:rPr>
          <w:color w:val="B31166"/>
          <w:w w:val="135"/>
        </w:rPr>
        <w:t>levels</w:t>
      </w:r>
      <w:r>
        <w:rPr>
          <w:color w:val="B31166"/>
          <w:spacing w:val="-47"/>
          <w:w w:val="135"/>
        </w:rPr>
        <w:t> </w:t>
      </w:r>
      <w:r>
        <w:rPr>
          <w:color w:val="B31166"/>
          <w:w w:val="135"/>
        </w:rPr>
        <w:t>of General</w:t>
      </w:r>
      <w:r>
        <w:rPr>
          <w:color w:val="B31166"/>
          <w:spacing w:val="-10"/>
          <w:w w:val="135"/>
        </w:rPr>
        <w:t> </w:t>
      </w:r>
      <w:r>
        <w:rPr>
          <w:color w:val="B31166"/>
          <w:w w:val="135"/>
        </w:rPr>
        <w:t>Education:</w:t>
      </w:r>
    </w:p>
    <w:p>
      <w:pPr>
        <w:spacing w:line="252" w:lineRule="auto" w:before="134"/>
        <w:ind w:left="102" w:right="1367" w:firstLine="0"/>
        <w:jc w:val="left"/>
        <w:rPr>
          <w:sz w:val="48"/>
        </w:rPr>
      </w:pPr>
      <w:r>
        <w:rPr/>
        <w:br w:type="column"/>
      </w:r>
      <w:r>
        <w:rPr>
          <w:color w:val="B31166"/>
          <w:w w:val="130"/>
          <w:sz w:val="48"/>
        </w:rPr>
        <w:t>University</w:t>
      </w:r>
      <w:r>
        <w:rPr>
          <w:color w:val="B31166"/>
          <w:spacing w:val="-83"/>
          <w:w w:val="130"/>
          <w:sz w:val="48"/>
        </w:rPr>
        <w:t> </w:t>
      </w:r>
      <w:r>
        <w:rPr>
          <w:color w:val="B31166"/>
          <w:w w:val="130"/>
          <w:sz w:val="48"/>
        </w:rPr>
        <w:t>requirements also</w:t>
      </w:r>
      <w:r>
        <w:rPr>
          <w:color w:val="B31166"/>
          <w:spacing w:val="68"/>
          <w:w w:val="130"/>
          <w:sz w:val="48"/>
        </w:rPr>
        <w:t> </w:t>
      </w:r>
      <w:r>
        <w:rPr>
          <w:color w:val="B31166"/>
          <w:w w:val="130"/>
          <w:sz w:val="48"/>
        </w:rPr>
        <w:t>include:</w:t>
      </w:r>
    </w:p>
    <w:p>
      <w:pPr>
        <w:pStyle w:val="BodyText"/>
        <w:tabs>
          <w:tab w:pos="642" w:val="left" w:leader="none"/>
        </w:tabs>
        <w:spacing w:before="147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History</w:t>
      </w:r>
      <w:r>
        <w:rPr>
          <w:color w:val="404040"/>
          <w:spacing w:val="-58"/>
          <w:w w:val="135"/>
        </w:rPr>
        <w:t> </w:t>
      </w:r>
      <w:r>
        <w:rPr>
          <w:color w:val="404040"/>
          <w:w w:val="135"/>
        </w:rPr>
        <w:t>&amp;</w:t>
      </w:r>
      <w:r>
        <w:rPr>
          <w:color w:val="404040"/>
          <w:spacing w:val="-58"/>
          <w:w w:val="135"/>
        </w:rPr>
        <w:t> </w:t>
      </w:r>
      <w:r>
        <w:rPr>
          <w:color w:val="404040"/>
          <w:w w:val="135"/>
        </w:rPr>
        <w:t>Government</w:t>
      </w:r>
    </w:p>
    <w:p>
      <w:pPr>
        <w:pStyle w:val="BodyText"/>
        <w:tabs>
          <w:tab w:pos="642" w:val="left" w:leader="none"/>
        </w:tabs>
        <w:spacing w:line="256" w:lineRule="auto" w:before="205"/>
        <w:ind w:left="642" w:right="306" w:hanging="540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Residence</w:t>
      </w:r>
      <w:r>
        <w:rPr>
          <w:color w:val="404040"/>
          <w:spacing w:val="-54"/>
          <w:w w:val="135"/>
        </w:rPr>
        <w:t> </w:t>
      </w:r>
      <w:r>
        <w:rPr>
          <w:color w:val="404040"/>
          <w:w w:val="135"/>
        </w:rPr>
        <w:t>Units</w:t>
      </w:r>
      <w:r>
        <w:rPr>
          <w:color w:val="404040"/>
          <w:spacing w:val="-55"/>
          <w:w w:val="135"/>
        </w:rPr>
        <w:t> </w:t>
      </w:r>
      <w:r>
        <w:rPr>
          <w:color w:val="404040"/>
          <w:w w:val="135"/>
        </w:rPr>
        <w:t>(including</w:t>
      </w:r>
      <w:r>
        <w:rPr>
          <w:color w:val="404040"/>
          <w:spacing w:val="-55"/>
          <w:w w:val="135"/>
        </w:rPr>
        <w:t> </w:t>
      </w:r>
      <w:r>
        <w:rPr>
          <w:color w:val="404040"/>
          <w:w w:val="135"/>
        </w:rPr>
        <w:t>upper-</w:t>
      </w:r>
      <w:r>
        <w:rPr>
          <w:color w:val="404040"/>
          <w:w w:val="121"/>
        </w:rPr>
        <w:t> </w:t>
      </w:r>
      <w:r>
        <w:rPr>
          <w:color w:val="404040"/>
          <w:w w:val="130"/>
        </w:rPr>
        <w:t>division residence</w:t>
      </w:r>
      <w:r>
        <w:rPr>
          <w:color w:val="404040"/>
          <w:spacing w:val="-23"/>
          <w:w w:val="130"/>
        </w:rPr>
        <w:t> </w:t>
      </w:r>
      <w:r>
        <w:rPr>
          <w:color w:val="404040"/>
          <w:w w:val="130"/>
        </w:rPr>
        <w:t>units).</w:t>
      </w:r>
    </w:p>
    <w:p>
      <w:pPr>
        <w:pStyle w:val="BodyText"/>
        <w:tabs>
          <w:tab w:pos="642" w:val="left" w:leader="none"/>
        </w:tabs>
        <w:spacing w:before="177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GPA</w:t>
      </w:r>
      <w:r>
        <w:rPr>
          <w:color w:val="404040"/>
          <w:spacing w:val="-74"/>
          <w:w w:val="135"/>
        </w:rPr>
        <w:t> </w:t>
      </w:r>
      <w:r>
        <w:rPr>
          <w:color w:val="404040"/>
          <w:w w:val="135"/>
        </w:rPr>
        <w:t>(2.0</w:t>
      </w:r>
      <w:r>
        <w:rPr>
          <w:color w:val="404040"/>
          <w:spacing w:val="-74"/>
          <w:w w:val="135"/>
        </w:rPr>
        <w:t> </w:t>
      </w:r>
      <w:r>
        <w:rPr>
          <w:color w:val="404040"/>
          <w:w w:val="135"/>
        </w:rPr>
        <w:t>minimum)</w:t>
      </w:r>
    </w:p>
    <w:p>
      <w:pPr>
        <w:pStyle w:val="Heading3"/>
        <w:tabs>
          <w:tab w:pos="642" w:val="left" w:leader="none"/>
        </w:tabs>
        <w:spacing w:line="502" w:lineRule="exact" w:before="171"/>
      </w:pPr>
      <w:r>
        <w:rPr>
          <w:rFonts w:ascii="Arial Narrow"/>
          <w:b w:val="0"/>
          <w:color w:val="B31166"/>
          <w:w w:val="165"/>
          <w:sz w:val="28"/>
        </w:rPr>
        <w:t>u</w:t>
        <w:tab/>
      </w:r>
      <w:r>
        <w:rPr>
          <w:color w:val="404040"/>
          <w:w w:val="90"/>
        </w:rPr>
        <w:t>120</w:t>
      </w:r>
      <w:r>
        <w:rPr>
          <w:color w:val="404040"/>
          <w:spacing w:val="-57"/>
          <w:w w:val="90"/>
        </w:rPr>
        <w:t> </w:t>
      </w:r>
      <w:r>
        <w:rPr>
          <w:color w:val="404040"/>
          <w:w w:val="90"/>
        </w:rPr>
        <w:t>units</w:t>
      </w:r>
      <w:r>
        <w:rPr>
          <w:color w:val="404040"/>
          <w:spacing w:val="-58"/>
          <w:w w:val="90"/>
        </w:rPr>
        <w:t> </w:t>
      </w:r>
      <w:r>
        <w:rPr>
          <w:color w:val="404040"/>
          <w:w w:val="90"/>
        </w:rPr>
        <w:t>to</w:t>
      </w:r>
      <w:r>
        <w:rPr>
          <w:color w:val="404040"/>
          <w:spacing w:val="-58"/>
          <w:w w:val="90"/>
        </w:rPr>
        <w:t> </w:t>
      </w:r>
      <w:r>
        <w:rPr>
          <w:color w:val="404040"/>
          <w:w w:val="90"/>
        </w:rPr>
        <w:t>graduate!</w:t>
      </w:r>
    </w:p>
    <w:p>
      <w:pPr>
        <w:pStyle w:val="BodyText"/>
        <w:spacing w:line="244" w:lineRule="auto"/>
        <w:ind w:left="642"/>
      </w:pPr>
      <w:r>
        <w:rPr>
          <w:color w:val="404040"/>
          <w:spacing w:val="-1"/>
          <w:w w:val="134"/>
        </w:rPr>
        <w:t>(</w:t>
      </w:r>
      <w:r>
        <w:rPr>
          <w:color w:val="404040"/>
          <w:w w:val="134"/>
        </w:rPr>
        <w:t>n</w:t>
      </w:r>
      <w:r>
        <w:rPr>
          <w:color w:val="404040"/>
          <w:spacing w:val="-1"/>
          <w:w w:val="143"/>
        </w:rPr>
        <w:t>o</w:t>
      </w:r>
      <w:r>
        <w:rPr>
          <w:color w:val="404040"/>
          <w:w w:val="148"/>
        </w:rPr>
        <w:t>t</w:t>
      </w:r>
      <w:r>
        <w:rPr>
          <w:color w:val="404040"/>
          <w:w w:val="142"/>
        </w:rPr>
        <w:t>e</w:t>
      </w:r>
      <w:r>
        <w:rPr>
          <w:color w:val="404040"/>
        </w:rPr>
        <w:t> </w:t>
      </w:r>
      <w:r>
        <w:rPr>
          <w:color w:val="404040"/>
          <w:w w:val="148"/>
        </w:rPr>
        <w:t>t</w:t>
      </w:r>
      <w:r>
        <w:rPr>
          <w:color w:val="404040"/>
          <w:w w:val="133"/>
        </w:rPr>
        <w:t>h</w:t>
      </w:r>
      <w:r>
        <w:rPr>
          <w:color w:val="404040"/>
          <w:spacing w:val="-2"/>
          <w:w w:val="149"/>
        </w:rPr>
        <w:t>a</w:t>
      </w:r>
      <w:r>
        <w:rPr>
          <w:color w:val="404040"/>
          <w:w w:val="148"/>
        </w:rPr>
        <w:t>t</w:t>
      </w:r>
      <w:r>
        <w:rPr>
          <w:color w:val="404040"/>
        </w:rPr>
        <w:t> </w:t>
      </w:r>
      <w:r>
        <w:rPr>
          <w:color w:val="404040"/>
          <w:w w:val="148"/>
        </w:rPr>
        <w:t>t</w:t>
      </w:r>
      <w:r>
        <w:rPr>
          <w:color w:val="404040"/>
          <w:w w:val="133"/>
        </w:rPr>
        <w:t>h</w:t>
      </w:r>
      <w:r>
        <w:rPr>
          <w:color w:val="404040"/>
          <w:w w:val="142"/>
        </w:rPr>
        <w:t>e</w:t>
      </w:r>
      <w:r>
        <w:rPr>
          <w:color w:val="404040"/>
        </w:rPr>
        <w:t> </w:t>
      </w:r>
      <w:r>
        <w:rPr>
          <w:color w:val="404040"/>
          <w:spacing w:val="-1"/>
          <w:w w:val="183"/>
        </w:rPr>
        <w:t>“</w:t>
      </w:r>
      <w:r>
        <w:rPr>
          <w:color w:val="404040"/>
          <w:spacing w:val="-1"/>
          <w:w w:val="110"/>
        </w:rPr>
        <w:t>U</w:t>
      </w:r>
      <w:r>
        <w:rPr>
          <w:color w:val="404040"/>
          <w:w w:val="133"/>
        </w:rPr>
        <w:t>n</w:t>
      </w:r>
      <w:r>
        <w:rPr>
          <w:color w:val="404040"/>
          <w:w w:val="109"/>
        </w:rPr>
        <w:t>i</w:t>
      </w:r>
      <w:r>
        <w:rPr>
          <w:color w:val="404040"/>
          <w:w w:val="148"/>
        </w:rPr>
        <w:t>t</w:t>
      </w:r>
      <w:r>
        <w:rPr>
          <w:color w:val="404040"/>
          <w:w w:val="94"/>
        </w:rPr>
        <w:t>s</w:t>
      </w:r>
      <w:r>
        <w:rPr>
          <w:color w:val="404040"/>
        </w:rPr>
        <w:t> </w:t>
      </w:r>
      <w:r>
        <w:rPr>
          <w:color w:val="404040"/>
          <w:spacing w:val="-1"/>
          <w:w w:val="84"/>
        </w:rPr>
        <w:t>T</w:t>
      </w:r>
      <w:r>
        <w:rPr>
          <w:color w:val="404040"/>
          <w:spacing w:val="-2"/>
          <w:w w:val="149"/>
        </w:rPr>
        <w:t>a</w:t>
      </w:r>
      <w:r>
        <w:rPr>
          <w:color w:val="404040"/>
          <w:spacing w:val="-1"/>
          <w:w w:val="122"/>
        </w:rPr>
        <w:t>k</w:t>
      </w:r>
      <w:r>
        <w:rPr>
          <w:color w:val="404040"/>
          <w:spacing w:val="0"/>
          <w:w w:val="142"/>
        </w:rPr>
        <w:t>e</w:t>
      </w:r>
      <w:r>
        <w:rPr>
          <w:color w:val="404040"/>
          <w:w w:val="133"/>
        </w:rPr>
        <w:t>n</w:t>
      </w:r>
      <w:r>
        <w:rPr>
          <w:color w:val="404040"/>
          <w:w w:val="177"/>
        </w:rPr>
        <w:t>”</w:t>
      </w:r>
      <w:r>
        <w:rPr>
          <w:color w:val="404040"/>
        </w:rPr>
        <w:t> </w:t>
      </w:r>
      <w:r>
        <w:rPr>
          <w:color w:val="404040"/>
          <w:spacing w:val="-1"/>
          <w:w w:val="110"/>
        </w:rPr>
        <w:t>r</w:t>
      </w:r>
      <w:r>
        <w:rPr>
          <w:color w:val="404040"/>
          <w:spacing w:val="0"/>
          <w:w w:val="142"/>
        </w:rPr>
        <w:t>e</w:t>
      </w:r>
      <w:r>
        <w:rPr>
          <w:color w:val="404040"/>
          <w:spacing w:val="-1"/>
          <w:w w:val="137"/>
        </w:rPr>
        <w:t>f</w:t>
      </w:r>
      <w:r>
        <w:rPr>
          <w:color w:val="404040"/>
          <w:w w:val="109"/>
        </w:rPr>
        <w:t>l</w:t>
      </w:r>
      <w:r>
        <w:rPr>
          <w:color w:val="404040"/>
          <w:spacing w:val="0"/>
          <w:w w:val="142"/>
        </w:rPr>
        <w:t>e</w:t>
      </w:r>
      <w:r>
        <w:rPr>
          <w:color w:val="404040"/>
          <w:spacing w:val="-1"/>
          <w:w w:val="154"/>
        </w:rPr>
        <w:t>ct </w:t>
      </w:r>
      <w:r>
        <w:rPr>
          <w:color w:val="404040"/>
          <w:w w:val="130"/>
        </w:rPr>
        <w:t>units </w:t>
      </w:r>
      <w:r>
        <w:rPr>
          <w:color w:val="404040"/>
          <w:w w:val="130"/>
          <w:u w:val="single" w:color="404040"/>
        </w:rPr>
        <w:t>currently in</w:t>
      </w:r>
      <w:r>
        <w:rPr>
          <w:color w:val="404040"/>
          <w:spacing w:val="-73"/>
          <w:w w:val="130"/>
          <w:u w:val="single" w:color="404040"/>
        </w:rPr>
        <w:t> </w:t>
      </w:r>
      <w:r>
        <w:rPr>
          <w:color w:val="404040"/>
          <w:w w:val="130"/>
          <w:u w:val="single" w:color="404040"/>
        </w:rPr>
        <w:t>progress</w:t>
      </w:r>
      <w:r>
        <w:rPr>
          <w:color w:val="404040"/>
          <w:w w:val="130"/>
        </w:rPr>
        <w:t>!)</w:t>
      </w:r>
    </w:p>
    <w:p>
      <w:pPr>
        <w:spacing w:after="0" w:line="244" w:lineRule="auto"/>
        <w:sectPr>
          <w:type w:val="continuous"/>
          <w:pgSz w:w="19200" w:h="10800" w:orient="landscape"/>
          <w:pgMar w:top="1000" w:bottom="280" w:left="1860" w:right="2600"/>
          <w:cols w:num="2" w:equalWidth="0">
            <w:col w:w="5298" w:space="2661"/>
            <w:col w:w="678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3648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>
          <w:color w:val="EBEBEB"/>
          <w:w w:val="125"/>
        </w:rPr>
        <w:t>Advising</w:t>
      </w:r>
      <w:r>
        <w:rPr>
          <w:color w:val="EBEBEB"/>
          <w:spacing w:val="115"/>
          <w:w w:val="125"/>
        </w:rPr>
        <w:t> </w:t>
      </w:r>
      <w:r>
        <w:rPr>
          <w:color w:val="EBEBEB"/>
          <w:w w:val="125"/>
        </w:rPr>
        <w:t>Resources</w:t>
      </w:r>
    </w:p>
    <w:p>
      <w:pPr>
        <w:pStyle w:val="BodyText"/>
        <w:rPr>
          <w:sz w:val="88"/>
        </w:rPr>
      </w:pPr>
    </w:p>
    <w:p>
      <w:pPr>
        <w:pStyle w:val="BodyText"/>
        <w:spacing w:before="10"/>
        <w:rPr>
          <w:sz w:val="80"/>
        </w:rPr>
      </w:pPr>
    </w:p>
    <w:p>
      <w:pPr>
        <w:spacing w:line="237" w:lineRule="auto" w:before="0"/>
        <w:ind w:left="102" w:right="634" w:firstLine="0"/>
        <w:jc w:val="left"/>
        <w:rPr>
          <w:sz w:val="36"/>
        </w:rPr>
      </w:pPr>
      <w:r>
        <w:rPr>
          <w:w w:val="120"/>
          <w:sz w:val="36"/>
        </w:rPr>
        <w:t>Contact</w:t>
      </w:r>
      <w:r>
        <w:rPr>
          <w:spacing w:val="-63"/>
          <w:w w:val="120"/>
          <w:sz w:val="36"/>
        </w:rPr>
        <w:t> </w:t>
      </w:r>
      <w:r>
        <w:rPr>
          <w:w w:val="120"/>
          <w:sz w:val="36"/>
        </w:rPr>
        <w:t>the</w:t>
      </w:r>
      <w:r>
        <w:rPr>
          <w:spacing w:val="-63"/>
          <w:w w:val="120"/>
          <w:sz w:val="36"/>
        </w:rPr>
        <w:t> </w:t>
      </w:r>
      <w:r>
        <w:rPr>
          <w:rFonts w:ascii="Arial Black"/>
          <w:b/>
          <w:sz w:val="36"/>
        </w:rPr>
        <w:t>Advising</w:t>
      </w:r>
      <w:r>
        <w:rPr>
          <w:rFonts w:ascii="Arial Black"/>
          <w:b/>
          <w:spacing w:val="-85"/>
          <w:sz w:val="36"/>
        </w:rPr>
        <w:t> </w:t>
      </w:r>
      <w:r>
        <w:rPr>
          <w:rFonts w:ascii="Arial Black"/>
          <w:b/>
          <w:sz w:val="36"/>
        </w:rPr>
        <w:t>Resource</w:t>
      </w:r>
      <w:r>
        <w:rPr>
          <w:rFonts w:ascii="Arial Black"/>
          <w:b/>
          <w:spacing w:val="-85"/>
          <w:sz w:val="36"/>
        </w:rPr>
        <w:t> </w:t>
      </w:r>
      <w:r>
        <w:rPr>
          <w:rFonts w:ascii="Arial Black"/>
          <w:b/>
          <w:sz w:val="36"/>
        </w:rPr>
        <w:t>Center</w:t>
      </w:r>
      <w:r>
        <w:rPr>
          <w:rFonts w:ascii="Arial Black"/>
          <w:b/>
          <w:spacing w:val="-85"/>
          <w:sz w:val="36"/>
        </w:rPr>
        <w:t> </w:t>
      </w:r>
      <w:r>
        <w:rPr>
          <w:w w:val="120"/>
          <w:sz w:val="36"/>
        </w:rPr>
        <w:t>or</w:t>
      </w:r>
      <w:r>
        <w:rPr>
          <w:spacing w:val="-64"/>
          <w:w w:val="120"/>
          <w:sz w:val="36"/>
        </w:rPr>
        <w:t> </w:t>
      </w:r>
      <w:r>
        <w:rPr>
          <w:rFonts w:ascii="Arial Black"/>
          <w:b/>
          <w:sz w:val="36"/>
        </w:rPr>
        <w:t>University</w:t>
      </w:r>
      <w:r>
        <w:rPr>
          <w:rFonts w:ascii="Arial Black"/>
          <w:b/>
          <w:spacing w:val="-85"/>
          <w:sz w:val="36"/>
        </w:rPr>
        <w:t> </w:t>
      </w:r>
      <w:r>
        <w:rPr>
          <w:rFonts w:ascii="Arial Black"/>
          <w:b/>
          <w:sz w:val="36"/>
        </w:rPr>
        <w:t>Advising</w:t>
      </w:r>
      <w:r>
        <w:rPr>
          <w:rFonts w:ascii="Arial Black"/>
          <w:b/>
          <w:spacing w:val="-85"/>
          <w:sz w:val="36"/>
        </w:rPr>
        <w:t> </w:t>
      </w:r>
      <w:r>
        <w:rPr>
          <w:rFonts w:ascii="Arial Black"/>
          <w:b/>
          <w:sz w:val="36"/>
        </w:rPr>
        <w:t>Center</w:t>
      </w:r>
      <w:r>
        <w:rPr>
          <w:rFonts w:ascii="Arial Black"/>
          <w:b/>
          <w:spacing w:val="-85"/>
          <w:sz w:val="36"/>
        </w:rPr>
        <w:t> </w:t>
      </w:r>
      <w:r>
        <w:rPr>
          <w:w w:val="120"/>
          <w:sz w:val="36"/>
        </w:rPr>
        <w:t>about </w:t>
      </w:r>
      <w:r>
        <w:rPr>
          <w:w w:val="125"/>
          <w:sz w:val="36"/>
          <w:u w:val="single"/>
        </w:rPr>
        <w:t>general  education  requirements</w:t>
      </w:r>
      <w:r>
        <w:rPr>
          <w:w w:val="125"/>
          <w:sz w:val="36"/>
        </w:rPr>
        <w:t>  or  other  non-major  </w:t>
      </w:r>
      <w:r>
        <w:rPr>
          <w:w w:val="125"/>
          <w:sz w:val="36"/>
          <w:u w:val="single"/>
        </w:rPr>
        <w:t>university </w:t>
      </w:r>
      <w:r>
        <w:rPr>
          <w:spacing w:val="82"/>
          <w:w w:val="125"/>
          <w:sz w:val="36"/>
          <w:u w:val="single"/>
        </w:rPr>
        <w:t> </w:t>
      </w:r>
      <w:r>
        <w:rPr>
          <w:w w:val="125"/>
          <w:sz w:val="36"/>
          <w:u w:val="single"/>
        </w:rPr>
        <w:t>requirements.</w:t>
      </w:r>
    </w:p>
    <w:p>
      <w:pPr>
        <w:pStyle w:val="BodyText"/>
        <w:rPr>
          <w:sz w:val="44"/>
        </w:rPr>
      </w:pPr>
    </w:p>
    <w:p>
      <w:pPr>
        <w:pStyle w:val="BodyText"/>
        <w:tabs>
          <w:tab w:pos="642" w:val="left" w:leader="none"/>
        </w:tabs>
        <w:spacing w:before="339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w w:val="145"/>
        </w:rPr>
        <w:t>Click</w:t>
      </w:r>
      <w:r>
        <w:rPr>
          <w:spacing w:val="-71"/>
          <w:w w:val="145"/>
        </w:rPr>
        <w:t> </w:t>
      </w:r>
      <w:r>
        <w:rPr>
          <w:w w:val="145"/>
        </w:rPr>
        <w:t>the</w:t>
      </w:r>
      <w:r>
        <w:rPr>
          <w:spacing w:val="-70"/>
          <w:w w:val="145"/>
        </w:rPr>
        <w:t> </w:t>
      </w:r>
      <w:r>
        <w:rPr>
          <w:w w:val="145"/>
        </w:rPr>
        <w:t>“Need</w:t>
      </w:r>
      <w:r>
        <w:rPr>
          <w:spacing w:val="-70"/>
          <w:w w:val="145"/>
        </w:rPr>
        <w:t> </w:t>
      </w:r>
      <w:r>
        <w:rPr>
          <w:w w:val="145"/>
        </w:rPr>
        <w:t>to</w:t>
      </w:r>
      <w:r>
        <w:rPr>
          <w:spacing w:val="-71"/>
          <w:w w:val="145"/>
        </w:rPr>
        <w:t> </w:t>
      </w:r>
      <w:r>
        <w:rPr>
          <w:w w:val="145"/>
        </w:rPr>
        <w:t>schedule</w:t>
      </w:r>
      <w:r>
        <w:rPr>
          <w:spacing w:val="-70"/>
          <w:w w:val="145"/>
        </w:rPr>
        <w:t> </w:t>
      </w:r>
      <w:r>
        <w:rPr>
          <w:w w:val="145"/>
        </w:rPr>
        <w:t>an</w:t>
      </w:r>
      <w:r>
        <w:rPr>
          <w:spacing w:val="-70"/>
          <w:w w:val="145"/>
        </w:rPr>
        <w:t> </w:t>
      </w:r>
      <w:r>
        <w:rPr>
          <w:w w:val="145"/>
        </w:rPr>
        <w:t>appointment”</w:t>
      </w:r>
      <w:r>
        <w:rPr>
          <w:spacing w:val="-70"/>
          <w:w w:val="145"/>
        </w:rPr>
        <w:t> </w:t>
      </w:r>
      <w:r>
        <w:rPr>
          <w:w w:val="145"/>
        </w:rPr>
        <w:t>button</w:t>
      </w:r>
      <w:r>
        <w:rPr>
          <w:spacing w:val="-70"/>
          <w:w w:val="145"/>
        </w:rPr>
        <w:t> </w:t>
      </w:r>
      <w:r>
        <w:rPr>
          <w:w w:val="145"/>
        </w:rPr>
        <w:t>on</w:t>
      </w:r>
      <w:r>
        <w:rPr>
          <w:spacing w:val="-70"/>
          <w:w w:val="145"/>
        </w:rPr>
        <w:t> </w:t>
      </w:r>
      <w:r>
        <w:rPr>
          <w:w w:val="145"/>
        </w:rPr>
        <w:t>either</w:t>
      </w:r>
      <w:r>
        <w:rPr>
          <w:spacing w:val="-71"/>
          <w:w w:val="145"/>
        </w:rPr>
        <w:t> </w:t>
      </w:r>
      <w:r>
        <w:rPr>
          <w:w w:val="145"/>
        </w:rPr>
        <w:t>site.</w:t>
      </w:r>
    </w:p>
    <w:p>
      <w:pPr>
        <w:pStyle w:val="BodyText"/>
        <w:tabs>
          <w:tab w:pos="642" w:val="left" w:leader="none"/>
        </w:tabs>
        <w:spacing w:before="229"/>
        <w:ind w:left="102"/>
      </w:pPr>
      <w:r>
        <w:rPr>
          <w:color w:val="B31166"/>
          <w:w w:val="192"/>
          <w:sz w:val="28"/>
        </w:rPr>
        <w:t>u</w:t>
      </w:r>
      <w:r>
        <w:rPr>
          <w:color w:val="B31166"/>
          <w:sz w:val="28"/>
        </w:rPr>
        <w:tab/>
      </w:r>
      <w:r>
        <w:rPr>
          <w:w w:val="143"/>
        </w:rPr>
        <w:t>htt</w:t>
      </w:r>
      <w:r>
        <w:rPr>
          <w:spacing w:val="-1"/>
          <w:w w:val="143"/>
        </w:rPr>
        <w:t>p</w:t>
      </w:r>
      <w:r>
        <w:rPr>
          <w:w w:val="127"/>
        </w:rPr>
        <w:t>s:</w:t>
      </w:r>
      <w:r>
        <w:rPr>
          <w:spacing w:val="-1"/>
          <w:w w:val="127"/>
        </w:rPr>
        <w:t>/</w:t>
      </w:r>
      <w:r>
        <w:rPr>
          <w:w w:val="191"/>
        </w:rPr>
        <w:t>/</w:t>
      </w:r>
      <w:r>
        <w:rPr>
          <w:spacing w:val="-1"/>
          <w:w w:val="150"/>
        </w:rPr>
        <w:t>a</w:t>
      </w:r>
      <w:r>
        <w:rPr>
          <w:w w:val="150"/>
        </w:rPr>
        <w:t>d</w:t>
      </w:r>
      <w:r>
        <w:rPr>
          <w:w w:val="135"/>
        </w:rPr>
        <w:t>v</w:t>
      </w:r>
      <w:r>
        <w:rPr>
          <w:w w:val="109"/>
        </w:rPr>
        <w:t>i</w:t>
      </w:r>
      <w:r>
        <w:rPr>
          <w:w w:val="94"/>
        </w:rPr>
        <w:t>s</w:t>
      </w:r>
      <w:r>
        <w:rPr>
          <w:w w:val="109"/>
        </w:rPr>
        <w:t>i</w:t>
      </w:r>
      <w:r>
        <w:rPr>
          <w:w w:val="133"/>
        </w:rPr>
        <w:t>n</w:t>
      </w:r>
      <w:r>
        <w:rPr>
          <w:w w:val="147"/>
        </w:rPr>
        <w:t>g</w:t>
      </w:r>
      <w:r>
        <w:rPr>
          <w:w w:val="133"/>
        </w:rPr>
        <w:t>h</w:t>
      </w:r>
      <w:r>
        <w:rPr>
          <w:spacing w:val="0"/>
          <w:w w:val="133"/>
        </w:rPr>
        <w:t>u</w:t>
      </w:r>
      <w:r>
        <w:rPr>
          <w:spacing w:val="-1"/>
          <w:w w:val="149"/>
        </w:rPr>
        <w:t>b</w:t>
      </w:r>
      <w:r>
        <w:rPr>
          <w:w w:val="121"/>
        </w:rPr>
        <w:t>.</w:t>
      </w:r>
      <w:r>
        <w:rPr>
          <w:w w:val="94"/>
        </w:rPr>
        <w:t>s</w:t>
      </w:r>
      <w:r>
        <w:rPr>
          <w:spacing w:val="-1"/>
          <w:w w:val="137"/>
        </w:rPr>
        <w:t>f</w:t>
      </w:r>
      <w:r>
        <w:rPr>
          <w:w w:val="94"/>
        </w:rPr>
        <w:t>s</w:t>
      </w:r>
      <w:r>
        <w:rPr>
          <w:spacing w:val="0"/>
          <w:w w:val="133"/>
        </w:rPr>
        <w:t>u</w:t>
      </w:r>
      <w:r>
        <w:rPr>
          <w:w w:val="121"/>
        </w:rPr>
        <w:t>.</w:t>
      </w:r>
      <w:r>
        <w:rPr>
          <w:w w:val="142"/>
        </w:rPr>
        <w:t>e</w:t>
      </w:r>
      <w:r>
        <w:rPr>
          <w:w w:val="150"/>
        </w:rPr>
        <w:t>d</w:t>
      </w:r>
      <w:r>
        <w:rPr>
          <w:w w:val="133"/>
        </w:rPr>
        <w:t>u</w:t>
      </w:r>
      <w:r>
        <w:rPr>
          <w:w w:val="191"/>
        </w:rPr>
        <w:t>/</w:t>
      </w:r>
    </w:p>
    <w:p>
      <w:pPr>
        <w:pStyle w:val="BodyText"/>
        <w:tabs>
          <w:tab w:pos="742" w:val="left" w:leader="none"/>
        </w:tabs>
        <w:spacing w:before="205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w w:val="155"/>
          <w:u w:val="single"/>
        </w:rPr>
        <w:t>https://advisinglca.sfsu.edu</w:t>
      </w:r>
    </w:p>
    <w:p>
      <w:pPr>
        <w:spacing w:after="0"/>
        <w:sectPr>
          <w:pgSz w:w="19200" w:h="10800" w:orient="landscape"/>
          <w:pgMar w:top="1000" w:bottom="280" w:left="1860" w:right="27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3624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r>
        <w:rPr>
          <w:color w:val="EBEBEB"/>
          <w:w w:val="135"/>
        </w:rPr>
        <w:t>What about Complementary</w:t>
      </w:r>
      <w:r>
        <w:rPr>
          <w:color w:val="EBEBEB"/>
          <w:spacing w:val="-52"/>
          <w:w w:val="135"/>
        </w:rPr>
        <w:t> </w:t>
      </w:r>
      <w:r>
        <w:rPr>
          <w:color w:val="EBEBEB"/>
          <w:w w:val="135"/>
        </w:rPr>
        <w:t>Studies?</w:t>
      </w:r>
    </w:p>
    <w:p>
      <w:pPr>
        <w:pStyle w:val="BodyText"/>
        <w:rPr>
          <w:sz w:val="88"/>
        </w:rPr>
      </w:pPr>
    </w:p>
    <w:p>
      <w:pPr>
        <w:pStyle w:val="BodyText"/>
        <w:tabs>
          <w:tab w:pos="642" w:val="left" w:leader="none"/>
        </w:tabs>
        <w:spacing w:before="675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The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DPR</w:t>
      </w:r>
      <w:r>
        <w:rPr>
          <w:color w:val="404040"/>
          <w:spacing w:val="-51"/>
          <w:w w:val="135"/>
        </w:rPr>
        <w:t> </w:t>
      </w:r>
      <w:r>
        <w:rPr>
          <w:color w:val="404040"/>
          <w:w w:val="135"/>
        </w:rPr>
        <w:t>now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has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an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area</w:t>
      </w:r>
      <w:r>
        <w:rPr>
          <w:color w:val="404040"/>
          <w:spacing w:val="-51"/>
          <w:w w:val="135"/>
        </w:rPr>
        <w:t> </w:t>
      </w:r>
      <w:r>
        <w:rPr>
          <w:color w:val="404040"/>
          <w:w w:val="135"/>
        </w:rPr>
        <w:t>for</w:t>
      </w:r>
      <w:r>
        <w:rPr>
          <w:color w:val="404040"/>
          <w:spacing w:val="-51"/>
          <w:w w:val="135"/>
        </w:rPr>
        <w:t> </w:t>
      </w:r>
      <w:r>
        <w:rPr>
          <w:color w:val="404040"/>
          <w:w w:val="135"/>
        </w:rPr>
        <w:t>Complementary</w:t>
      </w:r>
      <w:r>
        <w:rPr>
          <w:color w:val="404040"/>
          <w:spacing w:val="-51"/>
          <w:w w:val="135"/>
        </w:rPr>
        <w:t> </w:t>
      </w:r>
      <w:r>
        <w:rPr>
          <w:color w:val="404040"/>
          <w:w w:val="135"/>
        </w:rPr>
        <w:t>Studies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(as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of</w:t>
      </w:r>
      <w:r>
        <w:rPr>
          <w:color w:val="404040"/>
          <w:spacing w:val="-51"/>
          <w:w w:val="135"/>
        </w:rPr>
        <w:t> </w:t>
      </w:r>
      <w:r>
        <w:rPr>
          <w:color w:val="404040"/>
          <w:w w:val="135"/>
        </w:rPr>
        <w:t>Spring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2020).</w:t>
      </w:r>
    </w:p>
    <w:p>
      <w:pPr>
        <w:pStyle w:val="BodyText"/>
        <w:tabs>
          <w:tab w:pos="642" w:val="left" w:leader="none"/>
        </w:tabs>
        <w:spacing w:line="252" w:lineRule="auto" w:before="206"/>
        <w:ind w:left="642" w:right="1608" w:hanging="540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Complementary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5"/>
        </w:rPr>
        <w:t>Studies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5"/>
        </w:rPr>
        <w:t>(CS)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0"/>
        </w:rPr>
        <w:t>is</w:t>
      </w:r>
      <w:r>
        <w:rPr>
          <w:color w:val="404040"/>
          <w:spacing w:val="-31"/>
          <w:w w:val="130"/>
        </w:rPr>
        <w:t> </w:t>
      </w:r>
      <w:r>
        <w:rPr>
          <w:color w:val="404040"/>
          <w:w w:val="135"/>
        </w:rPr>
        <w:t>a</w:t>
      </w:r>
      <w:r>
        <w:rPr>
          <w:color w:val="404040"/>
          <w:spacing w:val="-36"/>
          <w:w w:val="135"/>
        </w:rPr>
        <w:t> </w:t>
      </w:r>
      <w:r>
        <w:rPr>
          <w:color w:val="404040"/>
          <w:w w:val="135"/>
        </w:rPr>
        <w:t>12-unit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graduation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requirement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for</w:t>
      </w:r>
      <w:r>
        <w:rPr>
          <w:color w:val="404040"/>
          <w:w w:val="110"/>
        </w:rPr>
        <w:t> </w:t>
      </w:r>
      <w:r>
        <w:rPr>
          <w:color w:val="404040"/>
          <w:w w:val="135"/>
        </w:rPr>
        <w:t>students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declaring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a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5"/>
        </w:rPr>
        <w:t>Communication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Studies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major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5"/>
        </w:rPr>
        <w:t>in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Fall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2014</w:t>
      </w:r>
      <w:r>
        <w:rPr>
          <w:color w:val="404040"/>
          <w:spacing w:val="-34"/>
          <w:w w:val="135"/>
        </w:rPr>
        <w:t> </w:t>
      </w:r>
      <w:r>
        <w:rPr>
          <w:color w:val="404040"/>
          <w:w w:val="135"/>
        </w:rPr>
        <w:t>or</w:t>
      </w:r>
      <w:r>
        <w:rPr>
          <w:color w:val="404040"/>
          <w:spacing w:val="-35"/>
          <w:w w:val="135"/>
        </w:rPr>
        <w:t> </w:t>
      </w:r>
      <w:r>
        <w:rPr>
          <w:color w:val="404040"/>
          <w:w w:val="135"/>
        </w:rPr>
        <w:t>later. It </w:t>
      </w:r>
      <w:r>
        <w:rPr>
          <w:color w:val="404040"/>
          <w:w w:val="130"/>
        </w:rPr>
        <w:t>is </w:t>
      </w:r>
      <w:r>
        <w:rPr>
          <w:color w:val="404040"/>
          <w:w w:val="135"/>
        </w:rPr>
        <w:t>meant to provide depth in another area and “complement” your major.</w:t>
      </w:r>
    </w:p>
    <w:p>
      <w:pPr>
        <w:pStyle w:val="BodyText"/>
        <w:tabs>
          <w:tab w:pos="642" w:val="left" w:leader="none"/>
        </w:tabs>
        <w:spacing w:before="204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40"/>
        </w:rPr>
        <w:t>Your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advisor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can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initially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approve</w:t>
      </w:r>
      <w:r>
        <w:rPr>
          <w:color w:val="404040"/>
          <w:spacing w:val="-78"/>
          <w:w w:val="140"/>
        </w:rPr>
        <w:t> </w:t>
      </w:r>
      <w:r>
        <w:rPr>
          <w:color w:val="404040"/>
          <w:w w:val="140"/>
        </w:rPr>
        <w:t>your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Complementary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Studies</w:t>
      </w:r>
      <w:r>
        <w:rPr>
          <w:color w:val="404040"/>
          <w:spacing w:val="-79"/>
          <w:w w:val="140"/>
        </w:rPr>
        <w:t> </w:t>
      </w:r>
      <w:r>
        <w:rPr>
          <w:color w:val="404040"/>
          <w:w w:val="140"/>
        </w:rPr>
        <w:t>plan</w:t>
      </w:r>
    </w:p>
    <w:p>
      <w:pPr>
        <w:pStyle w:val="BodyText"/>
        <w:spacing w:line="256" w:lineRule="auto" w:before="9"/>
        <w:ind w:left="642" w:right="634"/>
      </w:pPr>
      <w:r>
        <w:rPr>
          <w:color w:val="404040"/>
          <w:w w:val="135"/>
        </w:rPr>
        <w:t>by</w:t>
      </w:r>
      <w:r>
        <w:rPr>
          <w:color w:val="404040"/>
          <w:spacing w:val="-13"/>
          <w:w w:val="135"/>
        </w:rPr>
        <w:t> </w:t>
      </w:r>
      <w:r>
        <w:rPr>
          <w:color w:val="404040"/>
          <w:w w:val="135"/>
        </w:rPr>
        <w:t>e-mail,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and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can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verify</w:t>
      </w:r>
      <w:r>
        <w:rPr>
          <w:color w:val="404040"/>
          <w:spacing w:val="-13"/>
          <w:w w:val="135"/>
        </w:rPr>
        <w:t> </w:t>
      </w:r>
      <w:r>
        <w:rPr>
          <w:color w:val="404040"/>
          <w:w w:val="135"/>
        </w:rPr>
        <w:t>it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to</w:t>
      </w:r>
      <w:r>
        <w:rPr>
          <w:color w:val="404040"/>
          <w:spacing w:val="-14"/>
          <w:w w:val="135"/>
        </w:rPr>
        <w:t> </w:t>
      </w:r>
      <w:r>
        <w:rPr>
          <w:color w:val="404040"/>
          <w:w w:val="135"/>
        </w:rPr>
        <w:t>turn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the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box</w:t>
      </w:r>
      <w:r>
        <w:rPr>
          <w:color w:val="404040"/>
          <w:spacing w:val="-13"/>
          <w:w w:val="135"/>
        </w:rPr>
        <w:t> </w:t>
      </w:r>
      <w:r>
        <w:rPr>
          <w:color w:val="404040"/>
          <w:w w:val="135"/>
        </w:rPr>
        <w:t>green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on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your</w:t>
      </w:r>
      <w:r>
        <w:rPr>
          <w:color w:val="404040"/>
          <w:spacing w:val="-14"/>
          <w:w w:val="135"/>
        </w:rPr>
        <w:t> </w:t>
      </w:r>
      <w:r>
        <w:rPr>
          <w:color w:val="404040"/>
          <w:w w:val="135"/>
        </w:rPr>
        <w:t>DPR</w:t>
      </w:r>
      <w:r>
        <w:rPr>
          <w:color w:val="404040"/>
          <w:spacing w:val="-14"/>
          <w:w w:val="135"/>
        </w:rPr>
        <w:t> </w:t>
      </w:r>
      <w:r>
        <w:rPr>
          <w:color w:val="404040"/>
          <w:w w:val="135"/>
        </w:rPr>
        <w:t>when</w:t>
      </w:r>
      <w:r>
        <w:rPr>
          <w:color w:val="404040"/>
          <w:spacing w:val="-12"/>
          <w:w w:val="135"/>
        </w:rPr>
        <w:t> </w:t>
      </w:r>
      <w:r>
        <w:rPr>
          <w:color w:val="404040"/>
          <w:w w:val="135"/>
        </w:rPr>
        <w:t>you have</w:t>
      </w:r>
      <w:r>
        <w:rPr>
          <w:color w:val="404040"/>
          <w:spacing w:val="-16"/>
          <w:w w:val="135"/>
        </w:rPr>
        <w:t> </w:t>
      </w:r>
      <w:r>
        <w:rPr>
          <w:color w:val="404040"/>
          <w:w w:val="135"/>
        </w:rPr>
        <w:t>completed</w:t>
      </w:r>
      <w:r>
        <w:rPr>
          <w:color w:val="404040"/>
          <w:spacing w:val="-17"/>
          <w:w w:val="135"/>
        </w:rPr>
        <w:t> </w:t>
      </w:r>
      <w:r>
        <w:rPr>
          <w:color w:val="404040"/>
          <w:w w:val="135"/>
        </w:rPr>
        <w:t>the</w:t>
      </w:r>
      <w:r>
        <w:rPr>
          <w:color w:val="404040"/>
          <w:spacing w:val="-16"/>
          <w:w w:val="135"/>
        </w:rPr>
        <w:t> </w:t>
      </w:r>
      <w:r>
        <w:rPr>
          <w:color w:val="404040"/>
          <w:w w:val="135"/>
        </w:rPr>
        <w:t>classes</w:t>
      </w:r>
      <w:r>
        <w:rPr>
          <w:color w:val="404040"/>
          <w:spacing w:val="-17"/>
          <w:w w:val="135"/>
        </w:rPr>
        <w:t> </w:t>
      </w:r>
      <w:r>
        <w:rPr>
          <w:color w:val="404040"/>
          <w:w w:val="135"/>
        </w:rPr>
        <w:t>for</w:t>
      </w:r>
      <w:r>
        <w:rPr>
          <w:color w:val="404040"/>
          <w:spacing w:val="-18"/>
          <w:w w:val="135"/>
        </w:rPr>
        <w:t> </w:t>
      </w:r>
      <w:r>
        <w:rPr>
          <w:color w:val="404040"/>
          <w:w w:val="135"/>
        </w:rPr>
        <w:t>this</w:t>
      </w:r>
      <w:r>
        <w:rPr>
          <w:color w:val="404040"/>
          <w:spacing w:val="-18"/>
          <w:w w:val="135"/>
        </w:rPr>
        <w:t> </w:t>
      </w:r>
      <w:r>
        <w:rPr>
          <w:color w:val="404040"/>
          <w:w w:val="135"/>
        </w:rPr>
        <w:t>requirement.</w:t>
      </w:r>
    </w:p>
    <w:p>
      <w:pPr>
        <w:spacing w:after="0" w:line="256" w:lineRule="auto"/>
        <w:sectPr>
          <w:pgSz w:w="19200" w:h="10800" w:orient="landscape"/>
          <w:pgMar w:top="1000" w:bottom="280" w:left="1860" w:right="2780"/>
        </w:sectPr>
      </w:pPr>
    </w:p>
    <w:p>
      <w:pPr>
        <w:pStyle w:val="BodyText"/>
        <w:spacing w:before="8"/>
        <w:rPr>
          <w:sz w:val="8"/>
        </w:rPr>
      </w:pPr>
      <w:r>
        <w:rPr/>
        <w:pict>
          <v:group style="position:absolute;margin-left:0pt;margin-top:0pt;width:960pt;height:540pt;mso-position-horizontal-relative:page;mso-position-vertical-relative:page;z-index:-13576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</w:p>
    <w:p>
      <w:pPr>
        <w:pStyle w:val="Heading1"/>
        <w:spacing w:line="249" w:lineRule="auto"/>
        <w:ind w:left="422" w:right="6467"/>
      </w:pPr>
      <w:r>
        <w:rPr>
          <w:color w:val="EBEBEB"/>
          <w:w w:val="135"/>
        </w:rPr>
        <w:t>4 ways to complete Complementary</w:t>
      </w:r>
      <w:r>
        <w:rPr>
          <w:color w:val="EBEBEB"/>
          <w:spacing w:val="-135"/>
          <w:w w:val="135"/>
        </w:rPr>
        <w:t> </w:t>
      </w:r>
      <w:r>
        <w:rPr>
          <w:color w:val="EBEBEB"/>
          <w:w w:val="135"/>
        </w:rPr>
        <w:t>Studies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shape style="position:absolute;margin-left:133.432907pt;margin-top:16.549751pt;width:644.450pt;height:217.2pt;mso-position-horizontal-relative:page;mso-position-vertical-relative:paragraph;z-index:1240;mso-wrap-distance-left:0;mso-wrap-distance-right:0" type="#_x0000_t202" filled="true" fillcolor="#fac6e1" stroked="true" strokeweight="1.0pt" strokecolor="#b31166">
            <v:textbox inset="0,0,0,0">
              <w:txbxContent>
                <w:p>
                  <w:pPr>
                    <w:pStyle w:val="BodyText"/>
                    <w:spacing w:before="9"/>
                    <w:rPr>
                      <w:sz w:val="38"/>
                    </w:rPr>
                  </w:pPr>
                </w:p>
                <w:p>
                  <w:pPr>
                    <w:tabs>
                      <w:tab w:pos="673" w:val="left" w:leader="none"/>
                    </w:tabs>
                    <w:spacing w:line="252" w:lineRule="auto" w:before="0"/>
                    <w:ind w:left="853" w:right="307" w:hanging="720"/>
                    <w:jc w:val="left"/>
                    <w:rPr>
                      <w:sz w:val="40"/>
                    </w:rPr>
                  </w:pPr>
                  <w:r>
                    <w:rPr>
                      <w:color w:val="B31166"/>
                      <w:w w:val="165"/>
                      <w:sz w:val="32"/>
                    </w:rPr>
                    <w:t>u</w:t>
                    <w:tab/>
                  </w:r>
                  <w:r>
                    <w:rPr>
                      <w:w w:val="130"/>
                      <w:sz w:val="40"/>
                    </w:rPr>
                    <w:t>12 units of courses using the same or similar</w:t>
                  </w:r>
                  <w:r>
                    <w:rPr>
                      <w:spacing w:val="-19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department</w:t>
                  </w:r>
                  <w:r>
                    <w:rPr>
                      <w:spacing w:val="-3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prefix</w:t>
                  </w:r>
                  <w:r>
                    <w:rPr>
                      <w:spacing w:val="-1"/>
                      <w:w w:val="114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outside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the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major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(for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example,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PSY,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SOC,</w:t>
                  </w:r>
                  <w:r>
                    <w:rPr>
                      <w:spacing w:val="-45"/>
                      <w:w w:val="130"/>
                      <w:sz w:val="40"/>
                    </w:rPr>
                    <w:t> </w:t>
                  </w:r>
                  <w:r>
                    <w:rPr>
                      <w:w w:val="130"/>
                      <w:sz w:val="40"/>
                    </w:rPr>
                    <w:t>PLSI).</w:t>
                  </w:r>
                </w:p>
                <w:p>
                  <w:pPr>
                    <w:tabs>
                      <w:tab w:pos="673" w:val="left" w:leader="none"/>
                    </w:tabs>
                    <w:spacing w:line="252" w:lineRule="auto" w:before="199"/>
                    <w:ind w:left="853" w:right="5038" w:hanging="720"/>
                    <w:jc w:val="left"/>
                    <w:rPr>
                      <w:sz w:val="40"/>
                    </w:rPr>
                  </w:pPr>
                  <w:r>
                    <w:rPr>
                      <w:color w:val="B31166"/>
                      <w:w w:val="165"/>
                      <w:sz w:val="32"/>
                    </w:rPr>
                    <w:t>u</w:t>
                    <w:tab/>
                  </w:r>
                  <w:r>
                    <w:rPr>
                      <w:w w:val="140"/>
                      <w:sz w:val="40"/>
                    </w:rPr>
                    <w:t>Take</w:t>
                  </w:r>
                  <w:r>
                    <w:rPr>
                      <w:spacing w:val="-5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a</w:t>
                  </w:r>
                  <w:r>
                    <w:rPr>
                      <w:spacing w:val="-5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minor</w:t>
                  </w:r>
                  <w:r>
                    <w:rPr>
                      <w:spacing w:val="-5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or</w:t>
                  </w:r>
                  <w:r>
                    <w:rPr>
                      <w:spacing w:val="-5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certificate</w:t>
                  </w:r>
                  <w:r>
                    <w:rPr>
                      <w:spacing w:val="-58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program</w:t>
                  </w:r>
                  <w:r>
                    <w:rPr>
                      <w:w w:val="137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(or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12</w:t>
                  </w:r>
                  <w:r>
                    <w:rPr>
                      <w:spacing w:val="-60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units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of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a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minor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or</w:t>
                  </w:r>
                  <w:r>
                    <w:rPr>
                      <w:spacing w:val="-61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certificate).</w:t>
                  </w:r>
                </w:p>
                <w:p>
                  <w:pPr>
                    <w:tabs>
                      <w:tab w:pos="673" w:val="left" w:leader="none"/>
                    </w:tabs>
                    <w:spacing w:before="199"/>
                    <w:ind w:left="13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B31166"/>
                      <w:w w:val="165"/>
                      <w:sz w:val="32"/>
                    </w:rPr>
                    <w:t>u</w:t>
                    <w:tab/>
                  </w:r>
                  <w:r>
                    <w:rPr>
                      <w:w w:val="140"/>
                      <w:sz w:val="40"/>
                    </w:rPr>
                    <w:t>Take</w:t>
                  </w:r>
                  <w:r>
                    <w:rPr>
                      <w:spacing w:val="-8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12</w:t>
                  </w:r>
                  <w:r>
                    <w:rPr>
                      <w:spacing w:val="-88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units</w:t>
                  </w:r>
                  <w:r>
                    <w:rPr>
                      <w:spacing w:val="-8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of</w:t>
                  </w:r>
                  <w:r>
                    <w:rPr>
                      <w:spacing w:val="-89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study</w:t>
                  </w:r>
                  <w:r>
                    <w:rPr>
                      <w:spacing w:val="-88"/>
                      <w:w w:val="140"/>
                      <w:sz w:val="40"/>
                    </w:rPr>
                    <w:t> </w:t>
                  </w:r>
                  <w:r>
                    <w:rPr>
                      <w:w w:val="140"/>
                      <w:sz w:val="40"/>
                    </w:rPr>
                    <w:t>abroad.</w:t>
                  </w:r>
                </w:p>
                <w:p>
                  <w:pPr>
                    <w:tabs>
                      <w:tab w:pos="673" w:val="left" w:leader="none"/>
                    </w:tabs>
                    <w:spacing w:before="217"/>
                    <w:ind w:left="13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B31166"/>
                      <w:w w:val="165"/>
                      <w:sz w:val="32"/>
                    </w:rPr>
                    <w:t>u</w:t>
                    <w:tab/>
                  </w:r>
                  <w:r>
                    <w:rPr>
                      <w:w w:val="135"/>
                      <w:sz w:val="40"/>
                    </w:rPr>
                    <w:t>Take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12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units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of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non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English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language</w:t>
                  </w:r>
                  <w:r>
                    <w:rPr>
                      <w:spacing w:val="-59"/>
                      <w:w w:val="135"/>
                      <w:sz w:val="40"/>
                    </w:rPr>
                    <w:t> </w:t>
                  </w:r>
                  <w:r>
                    <w:rPr>
                      <w:w w:val="135"/>
                      <w:sz w:val="40"/>
                    </w:rPr>
                    <w:t>study.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spacing w:line="252" w:lineRule="auto" w:before="128"/>
        <w:ind w:left="114" w:right="0" w:firstLine="0"/>
        <w:jc w:val="left"/>
        <w:rPr>
          <w:sz w:val="40"/>
        </w:rPr>
      </w:pPr>
      <w:r>
        <w:rPr>
          <w:w w:val="135"/>
          <w:sz w:val="40"/>
        </w:rPr>
        <w:t>Courses</w:t>
      </w:r>
      <w:r>
        <w:rPr>
          <w:spacing w:val="-24"/>
          <w:w w:val="135"/>
          <w:sz w:val="40"/>
        </w:rPr>
        <w:t> </w:t>
      </w:r>
      <w:r>
        <w:rPr>
          <w:w w:val="135"/>
          <w:sz w:val="40"/>
        </w:rPr>
        <w:t>in</w:t>
      </w:r>
      <w:r>
        <w:rPr>
          <w:spacing w:val="-23"/>
          <w:w w:val="135"/>
          <w:sz w:val="40"/>
        </w:rPr>
        <w:t> </w:t>
      </w:r>
      <w:r>
        <w:rPr>
          <w:w w:val="135"/>
          <w:sz w:val="40"/>
        </w:rPr>
        <w:t>Complementary</w:t>
      </w:r>
      <w:r>
        <w:rPr>
          <w:spacing w:val="-23"/>
          <w:w w:val="135"/>
          <w:sz w:val="40"/>
        </w:rPr>
        <w:t> </w:t>
      </w:r>
      <w:r>
        <w:rPr>
          <w:w w:val="135"/>
          <w:sz w:val="40"/>
        </w:rPr>
        <w:t>Studies</w:t>
      </w:r>
      <w:r>
        <w:rPr>
          <w:spacing w:val="-24"/>
          <w:w w:val="135"/>
          <w:sz w:val="40"/>
        </w:rPr>
        <w:t> </w:t>
      </w:r>
      <w:r>
        <w:rPr>
          <w:w w:val="135"/>
          <w:sz w:val="40"/>
        </w:rPr>
        <w:t>may</w:t>
      </w:r>
      <w:r>
        <w:rPr>
          <w:spacing w:val="-23"/>
          <w:w w:val="135"/>
          <w:sz w:val="40"/>
        </w:rPr>
        <w:t> </w:t>
      </w:r>
      <w:r>
        <w:rPr>
          <w:w w:val="135"/>
          <w:sz w:val="40"/>
        </w:rPr>
        <w:t>be</w:t>
      </w:r>
      <w:r>
        <w:rPr>
          <w:spacing w:val="-24"/>
          <w:w w:val="135"/>
          <w:sz w:val="40"/>
        </w:rPr>
        <w:t> </w:t>
      </w:r>
      <w:r>
        <w:rPr>
          <w:w w:val="135"/>
          <w:sz w:val="40"/>
        </w:rPr>
        <w:t>any</w:t>
      </w:r>
      <w:r>
        <w:rPr>
          <w:spacing w:val="-23"/>
          <w:w w:val="135"/>
          <w:sz w:val="40"/>
        </w:rPr>
        <w:t> </w:t>
      </w:r>
      <w:r>
        <w:rPr>
          <w:w w:val="135"/>
          <w:sz w:val="40"/>
        </w:rPr>
        <w:t>combination</w:t>
      </w:r>
      <w:r>
        <w:rPr>
          <w:spacing w:val="-23"/>
          <w:w w:val="135"/>
          <w:sz w:val="40"/>
        </w:rPr>
        <w:t> </w:t>
      </w:r>
      <w:r>
        <w:rPr>
          <w:w w:val="135"/>
          <w:sz w:val="40"/>
        </w:rPr>
        <w:t>of</w:t>
      </w:r>
      <w:r>
        <w:rPr>
          <w:spacing w:val="-24"/>
          <w:w w:val="135"/>
          <w:sz w:val="40"/>
        </w:rPr>
        <w:t> </w:t>
      </w:r>
      <w:r>
        <w:rPr>
          <w:w w:val="135"/>
          <w:sz w:val="40"/>
        </w:rPr>
        <w:t>courses</w:t>
      </w:r>
      <w:r>
        <w:rPr>
          <w:spacing w:val="-24"/>
          <w:w w:val="135"/>
          <w:sz w:val="40"/>
        </w:rPr>
        <w:t> </w:t>
      </w:r>
      <w:r>
        <w:rPr>
          <w:w w:val="135"/>
          <w:sz w:val="40"/>
        </w:rPr>
        <w:t>taken at community college and/or </w:t>
      </w:r>
      <w:r>
        <w:rPr>
          <w:w w:val="130"/>
          <w:sz w:val="40"/>
        </w:rPr>
        <w:t>SFSU, </w:t>
      </w:r>
      <w:r>
        <w:rPr>
          <w:w w:val="135"/>
          <w:sz w:val="40"/>
        </w:rPr>
        <w:t>and may be lower and/or upper</w:t>
      </w:r>
      <w:r>
        <w:rPr>
          <w:spacing w:val="-53"/>
          <w:w w:val="135"/>
          <w:sz w:val="40"/>
        </w:rPr>
        <w:t> </w:t>
      </w:r>
      <w:r>
        <w:rPr>
          <w:w w:val="135"/>
          <w:sz w:val="40"/>
        </w:rPr>
        <w:t>division.</w:t>
      </w:r>
    </w:p>
    <w:p>
      <w:pPr>
        <w:spacing w:after="0" w:line="252" w:lineRule="auto"/>
        <w:jc w:val="left"/>
        <w:rPr>
          <w:sz w:val="40"/>
        </w:rPr>
        <w:sectPr>
          <w:pgSz w:w="19200" w:h="10800" w:orient="landscape"/>
          <w:pgMar w:top="1000" w:bottom="280" w:left="1540" w:right="2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3552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v:shape style="position:absolute;left:11271;top:5007;width:4611;height:4473" type="#_x0000_t75" stroked="false">
              <v:imagedata r:id="rId17" o:title=""/>
            </v:shape>
            <v:shape style="position:absolute;left:2912;top:5007;width:5412;height:4473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187"/>
        <w:ind w:left="108" w:right="0" w:firstLine="0"/>
        <w:jc w:val="left"/>
        <w:rPr>
          <w:sz w:val="48"/>
        </w:rPr>
      </w:pPr>
      <w:r>
        <w:rPr>
          <w:color w:val="EBEBEB"/>
          <w:w w:val="125"/>
          <w:sz w:val="48"/>
        </w:rPr>
        <w:t>Your COMM major requirements are shown in the </w:t>
      </w:r>
      <w:r>
        <w:rPr>
          <w:rFonts w:ascii="Arial Black"/>
          <w:b/>
          <w:color w:val="EBEBEB"/>
          <w:w w:val="105"/>
          <w:sz w:val="48"/>
        </w:rPr>
        <w:t>last section</w:t>
      </w:r>
      <w:r>
        <w:rPr>
          <w:rFonts w:ascii="Arial Black"/>
          <w:b/>
          <w:color w:val="EBEBEB"/>
          <w:spacing w:val="-127"/>
          <w:w w:val="105"/>
          <w:sz w:val="48"/>
        </w:rPr>
        <w:t> </w:t>
      </w:r>
      <w:r>
        <w:rPr>
          <w:color w:val="EBEBEB"/>
          <w:w w:val="125"/>
          <w:sz w:val="48"/>
        </w:rPr>
        <w:t>of your DPR</w:t>
      </w:r>
    </w:p>
    <w:p>
      <w:pPr>
        <w:pStyle w:val="BodyText"/>
        <w:spacing w:before="157"/>
        <w:ind w:left="3564"/>
      </w:pPr>
      <w:r>
        <w:rPr>
          <w:color w:val="FFFFFF"/>
          <w:w w:val="135"/>
        </w:rPr>
        <w:t>Your requirements depend on when you entered the major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9281" w:val="left" w:leader="none"/>
        </w:tabs>
        <w:spacing w:before="134"/>
        <w:ind w:left="1251" w:right="0" w:firstLine="0"/>
        <w:jc w:val="left"/>
        <w:rPr>
          <w:sz w:val="48"/>
        </w:rPr>
      </w:pPr>
      <w:r>
        <w:rPr>
          <w:color w:val="B31166"/>
          <w:w w:val="130"/>
          <w:sz w:val="48"/>
        </w:rPr>
        <w:t>“Current” major after</w:t>
      </w:r>
      <w:r>
        <w:rPr>
          <w:color w:val="B31166"/>
          <w:spacing w:val="0"/>
          <w:w w:val="130"/>
          <w:sz w:val="48"/>
        </w:rPr>
        <w:t> </w:t>
      </w:r>
      <w:r>
        <w:rPr>
          <w:color w:val="B31166"/>
          <w:w w:val="125"/>
          <w:sz w:val="48"/>
        </w:rPr>
        <w:t>SP</w:t>
      </w:r>
      <w:r>
        <w:rPr>
          <w:color w:val="B31166"/>
          <w:spacing w:val="5"/>
          <w:w w:val="125"/>
          <w:sz w:val="48"/>
        </w:rPr>
        <w:t> </w:t>
      </w:r>
      <w:r>
        <w:rPr>
          <w:color w:val="B31166"/>
          <w:w w:val="130"/>
          <w:sz w:val="48"/>
        </w:rPr>
        <w:t>2017:</w:t>
        <w:tab/>
        <w:t>“Old major” </w:t>
      </w:r>
      <w:r>
        <w:rPr>
          <w:color w:val="B31166"/>
          <w:w w:val="125"/>
          <w:sz w:val="48"/>
        </w:rPr>
        <w:t>SP17 </w:t>
      </w:r>
      <w:r>
        <w:rPr>
          <w:color w:val="B31166"/>
          <w:w w:val="130"/>
          <w:sz w:val="48"/>
        </w:rPr>
        <w:t>and</w:t>
      </w:r>
      <w:r>
        <w:rPr>
          <w:color w:val="B31166"/>
          <w:spacing w:val="135"/>
          <w:w w:val="130"/>
          <w:sz w:val="48"/>
        </w:rPr>
        <w:t> </w:t>
      </w:r>
      <w:r>
        <w:rPr>
          <w:color w:val="B31166"/>
          <w:w w:val="130"/>
          <w:sz w:val="48"/>
        </w:rPr>
        <w:t>earlier: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1000" w:bottom="280" w:left="920" w:right="1060"/>
        </w:sectPr>
      </w:pPr>
    </w:p>
    <w:p>
      <w:pPr>
        <w:pStyle w:val="BodyText"/>
        <w:rPr>
          <w:sz w:val="78"/>
        </w:rPr>
      </w:pPr>
      <w:r>
        <w:rPr/>
        <w:pict>
          <v:group style="position:absolute;margin-left:0pt;margin-top:0pt;width:960pt;height:540pt;mso-position-horizontal-relative:page;mso-position-vertical-relative:page;z-index:-13528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rect style="position:absolute;left:8997;top:742;width:9443;height:9308" filled="true" fillcolor="#ffffff" stroked="false">
              <v:fill type="solid"/>
            </v:rect>
            <v:shape style="position:absolute;left:6988;top:627;width:806;height:5195" coordorigin="6988,627" coordsize="806,5195" path="m7682,627l6988,661,7029,832,7068,1002,7107,1173,7142,1344,7178,1515,7212,1686,7243,1856,7273,2029,7302,2200,7329,2368,7355,2540,7380,2708,7402,2877,7425,3045,7445,3212,7464,3377,7482,3543,7499,3707,7515,3869,7530,4030,7544,4190,7556,4348,7568,4505,7579,4660,7588,4813,7597,4963,7605,5111,7612,5258,7618,5403,7624,5545,7633,5822,7735,5770,7740,5727,7749,5634,7758,5528,7765,5412,7769,5351,7772,5286,7775,5220,7777,5151,7780,5080,7782,5007,7784,4932,7786,4855,7788,4776,7789,4696,7791,4614,7792,4530,7792,4445,7793,4359,7794,4271,7794,4190,7794,4002,7794,3910,7793,3817,7793,3724,7792,3630,7791,3535,7790,3440,7789,3345,7787,3249,7786,3153,7784,3057,7782,2961,7780,2865,7778,2770,7776,2674,7773,2579,7771,2484,7768,2390,7765,2296,7762,2200,7759,2111,7756,2020,7753,1929,7749,1840,7746,1752,7742,1665,7738,1579,7735,1495,7731,1413,7727,1331,7722,1252,7718,1173,7714,1099,7710,1025,7705,953,7701,883,7696,816,7691,750,7687,688,7682,627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10050,9258,10050,9265,742,16437,742,16437,2,7662,2,7662,5083,7660,5282,7660,5478,7657,5673,7653,5863,7648,6052,7644,6237,7637,6421,7629,6602,7622,6779,7603,7126,7582,7457,7560,7776,7536,8077,7511,8365,7484,8632,7458,8883,7431,9113,7406,9325,7383,9513,7360,9682,7342,9825,7324,9945,7308,10050,750,10050,750,742,7310,742,7328,850,7363,1065,7398,1282,7427,1499,7457,1715,7484,1933,7508,2147,7530,2365,7551,2581,7569,2794,7587,3009,7601,3222,7613,3434,7625,3646,7635,3856,7642,4063,7648,4271,7654,4477,7657,4680,7660,4883,7662,5083,7662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591" filled="true" fillcolor="#b31166" stroked="false">
              <v:fill type="solid"/>
            </v:rect>
            <v:shape style="position:absolute;left:8710;top:2502;width:8877;height:7371" coordorigin="8711,2502" coordsize="8877,7371" path="m17587,2502l8711,2502,8711,3203,8711,4385,8711,9873,17587,9873,17587,3203,17587,2502e" filled="true" fillcolor="#d5cfe5" stroked="false">
              <v:path arrowok="t"/>
              <v:fill type="solid"/>
            </v:shape>
            <v:shape style="position:absolute;left:8700;top:3192;width:8897;height:6348" coordorigin="8701,3193" coordsize="8897,6348" path="m17597,9521l8701,9521,8701,9541,17597,9541,17597,9521m17597,8101l8701,8101,8701,8121,17597,8121,17597,8101m17597,7727l8701,7727,8701,7747,17597,7747,17597,7727m17597,5795l8701,5795,8701,5815,17597,5815,17597,5795m17597,4375l8701,4375,8701,4395,17597,4395,17597,4375m17597,3193l8701,3193,8701,3213,17597,3213,17597,3193e" filled="true" fillcolor="#ffffff" stroked="false">
              <v:path arrowok="t"/>
              <v:fill type="solid"/>
            </v:shape>
            <v:shape style="position:absolute;left:-127000;top:-93719600;width:112980040;height:93857400" coordorigin="-127000,-93719600" coordsize="112980040,93857400" path="m8711,2492l8711,9883m17587,2492l17587,9883m8701,2502l17597,2502m8701,9873l17597,9873e" filled="false" stroked="true" strokeweight="1.0pt" strokecolor="#ffffff">
              <v:path arrowok="t"/>
              <v:stroke dashstyle="solid"/>
            </v:shape>
            <v:rect style="position:absolute;left:8687;top:590;width:8937;height:1503" filled="true" fillcolor="#d5cfe5" stroked="false">
              <v:fill type="solid"/>
            </v:rect>
            <v:rect style="position:absolute;left:8687;top:590;width:8937;height:1503" filled="false" stroked="true" strokeweight="1.0pt" strokecolor="#b31166">
              <v:stroke dashstyle="solid"/>
            </v:rect>
            <w10:wrap type="none"/>
          </v:group>
        </w:pict>
      </w:r>
    </w:p>
    <w:p>
      <w:pPr>
        <w:spacing w:line="204" w:lineRule="auto" w:before="687"/>
        <w:ind w:left="102" w:right="-17" w:firstLine="0"/>
        <w:jc w:val="left"/>
        <w:rPr>
          <w:rFonts w:ascii="Arial Black"/>
          <w:b/>
          <w:sz w:val="64"/>
        </w:rPr>
      </w:pPr>
      <w:r>
        <w:rPr>
          <w:rFonts w:ascii="Arial Black"/>
          <w:b/>
          <w:color w:val="EBEBEB"/>
          <w:w w:val="95"/>
          <w:sz w:val="64"/>
        </w:rPr>
        <w:t>Our Major at a</w:t>
      </w:r>
      <w:r>
        <w:rPr>
          <w:rFonts w:ascii="Arial Black"/>
          <w:b/>
          <w:color w:val="EBEBEB"/>
          <w:spacing w:val="-117"/>
          <w:w w:val="95"/>
          <w:sz w:val="64"/>
        </w:rPr>
        <w:t> </w:t>
      </w:r>
      <w:r>
        <w:rPr>
          <w:rFonts w:ascii="Arial Black"/>
          <w:b/>
          <w:color w:val="EBEBEB"/>
          <w:w w:val="95"/>
          <w:sz w:val="64"/>
        </w:rPr>
        <w:t>glance for majors entering </w:t>
      </w:r>
      <w:r>
        <w:rPr>
          <w:rFonts w:ascii="Arial Black"/>
          <w:b/>
          <w:color w:val="EBEBEB"/>
          <w:w w:val="90"/>
          <w:sz w:val="64"/>
        </w:rPr>
        <w:t>Spring</w:t>
      </w:r>
      <w:r>
        <w:rPr>
          <w:rFonts w:ascii="Arial Black"/>
          <w:b/>
          <w:color w:val="EBEBEB"/>
          <w:spacing w:val="-100"/>
          <w:w w:val="90"/>
          <w:sz w:val="64"/>
        </w:rPr>
        <w:t> </w:t>
      </w:r>
      <w:r>
        <w:rPr>
          <w:rFonts w:ascii="Arial Black"/>
          <w:b/>
          <w:color w:val="EBEBEB"/>
          <w:w w:val="90"/>
          <w:sz w:val="64"/>
        </w:rPr>
        <w:t>17</w:t>
      </w:r>
      <w:r>
        <w:rPr>
          <w:rFonts w:ascii="Arial Black"/>
          <w:b/>
          <w:color w:val="EBEBEB"/>
          <w:spacing w:val="-100"/>
          <w:w w:val="90"/>
          <w:sz w:val="64"/>
        </w:rPr>
        <w:t> </w:t>
      </w:r>
      <w:r>
        <w:rPr>
          <w:rFonts w:ascii="Arial Black"/>
          <w:b/>
          <w:color w:val="EBEBEB"/>
          <w:w w:val="90"/>
          <w:sz w:val="64"/>
        </w:rPr>
        <w:t>or </w:t>
      </w:r>
      <w:r>
        <w:rPr>
          <w:rFonts w:ascii="Arial Black"/>
          <w:b/>
          <w:color w:val="EBEBEB"/>
          <w:w w:val="95"/>
          <w:sz w:val="64"/>
        </w:rPr>
        <w:t>later</w:t>
      </w:r>
    </w:p>
    <w:p>
      <w:pPr>
        <w:spacing w:before="52"/>
        <w:ind w:left="115" w:right="0" w:firstLine="0"/>
        <w:jc w:val="left"/>
        <w:rPr>
          <w:rFonts w:ascii="Arial Black"/>
          <w:b/>
          <w:sz w:val="28"/>
        </w:rPr>
      </w:pPr>
      <w:r>
        <w:rPr/>
        <w:br w:type="column"/>
      </w:r>
      <w:r>
        <w:rPr>
          <w:rFonts w:ascii="Arial Black"/>
          <w:b/>
          <w:w w:val="90"/>
          <w:sz w:val="28"/>
          <w:u w:val="single"/>
        </w:rPr>
        <w:t>Lower-division COMM requirement</w:t>
      </w:r>
    </w:p>
    <w:p>
      <w:pPr>
        <w:spacing w:line="391" w:lineRule="exact" w:before="267"/>
        <w:ind w:left="115" w:right="0" w:firstLine="0"/>
        <w:jc w:val="left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w w:val="90"/>
          <w:sz w:val="28"/>
        </w:rPr>
        <w:t>COMM #’s 120-299 (6 units)</w:t>
      </w:r>
    </w:p>
    <w:p>
      <w:pPr>
        <w:spacing w:line="317" w:lineRule="exact" w:before="0"/>
        <w:ind w:left="115" w:right="0" w:firstLine="0"/>
        <w:jc w:val="left"/>
        <w:rPr>
          <w:sz w:val="28"/>
        </w:rPr>
      </w:pPr>
      <w:r>
        <w:rPr>
          <w:w w:val="130"/>
          <w:sz w:val="28"/>
        </w:rPr>
        <w:t>COMM 150 may only count if another course can satisfy GE</w:t>
      </w:r>
      <w:r>
        <w:rPr>
          <w:spacing w:val="80"/>
          <w:w w:val="130"/>
          <w:sz w:val="28"/>
        </w:rPr>
        <w:t> </w:t>
      </w:r>
      <w:r>
        <w:rPr>
          <w:w w:val="130"/>
          <w:sz w:val="28"/>
        </w:rPr>
        <w:t>A1</w:t>
      </w:r>
    </w:p>
    <w:p>
      <w:pPr>
        <w:pStyle w:val="BodyText"/>
        <w:rPr>
          <w:sz w:val="39"/>
        </w:rPr>
      </w:pPr>
    </w:p>
    <w:p>
      <w:pPr>
        <w:spacing w:before="1"/>
        <w:ind w:left="102" w:right="0" w:firstLine="0"/>
        <w:jc w:val="left"/>
        <w:rPr>
          <w:rFonts w:ascii="Arial Black"/>
          <w:b/>
          <w:sz w:val="28"/>
        </w:rPr>
      </w:pPr>
      <w:r>
        <w:rPr>
          <w:rFonts w:ascii="Arial Black"/>
          <w:b/>
          <w:w w:val="90"/>
          <w:sz w:val="28"/>
          <w:u w:val="single"/>
        </w:rPr>
        <w:t>Upper-Division COMM requirements</w:t>
      </w:r>
    </w:p>
    <w:p>
      <w:pPr>
        <w:pStyle w:val="BodyText"/>
        <w:spacing w:before="9"/>
        <w:rPr>
          <w:rFonts w:ascii="Arial Black"/>
          <w:b/>
          <w:sz w:val="21"/>
        </w:rPr>
      </w:pPr>
    </w:p>
    <w:p>
      <w:pPr>
        <w:spacing w:line="247" w:lineRule="auto" w:before="1"/>
        <w:ind w:left="102" w:right="0" w:firstLine="0"/>
        <w:jc w:val="left"/>
        <w:rPr>
          <w:sz w:val="28"/>
        </w:rPr>
      </w:pPr>
      <w:r>
        <w:rPr>
          <w:rFonts w:ascii="Arial Black"/>
          <w:b/>
          <w:w w:val="90"/>
          <w:sz w:val="28"/>
        </w:rPr>
        <w:t>Graduation Writing Assessment Requirement (GWAR): </w:t>
      </w:r>
      <w:r>
        <w:rPr>
          <w:w w:val="90"/>
          <w:sz w:val="28"/>
        </w:rPr>
        <w:t>4 units </w:t>
      </w:r>
      <w:r>
        <w:rPr>
          <w:w w:val="115"/>
          <w:sz w:val="28"/>
        </w:rPr>
        <w:t>COMM  </w:t>
      </w:r>
      <w:r>
        <w:rPr>
          <w:spacing w:val="55"/>
          <w:w w:val="115"/>
          <w:sz w:val="28"/>
        </w:rPr>
        <w:t> </w:t>
      </w:r>
      <w:r>
        <w:rPr>
          <w:w w:val="115"/>
          <w:sz w:val="28"/>
        </w:rPr>
        <w:t>#300s</w:t>
      </w:r>
    </w:p>
    <w:p>
      <w:pPr>
        <w:spacing w:before="29"/>
        <w:ind w:left="102" w:right="0" w:firstLine="0"/>
        <w:jc w:val="left"/>
        <w:rPr>
          <w:sz w:val="28"/>
        </w:rPr>
      </w:pPr>
      <w:r>
        <w:rPr>
          <w:w w:val="140"/>
          <w:sz w:val="28"/>
        </w:rPr>
        <w:t>Choose:</w:t>
      </w:r>
      <w:r>
        <w:rPr>
          <w:spacing w:val="-57"/>
          <w:w w:val="140"/>
          <w:sz w:val="28"/>
        </w:rPr>
        <w:t> </w:t>
      </w:r>
      <w:r>
        <w:rPr>
          <w:w w:val="140"/>
          <w:sz w:val="28"/>
        </w:rPr>
        <w:t>COMM</w:t>
      </w:r>
      <w:r>
        <w:rPr>
          <w:spacing w:val="-57"/>
          <w:w w:val="140"/>
          <w:sz w:val="28"/>
        </w:rPr>
        <w:t> </w:t>
      </w:r>
      <w:r>
        <w:rPr>
          <w:w w:val="140"/>
          <w:sz w:val="28"/>
        </w:rPr>
        <w:t>300</w:t>
      </w:r>
      <w:r>
        <w:rPr>
          <w:spacing w:val="-57"/>
          <w:w w:val="140"/>
          <w:sz w:val="28"/>
        </w:rPr>
        <w:t> </w:t>
      </w:r>
      <w:r>
        <w:rPr>
          <w:w w:val="140"/>
          <w:sz w:val="28"/>
        </w:rPr>
        <w:t>#</w:t>
      </w:r>
      <w:r>
        <w:rPr>
          <w:spacing w:val="-57"/>
          <w:w w:val="140"/>
          <w:sz w:val="28"/>
        </w:rPr>
        <w:t> </w:t>
      </w:r>
      <w:r>
        <w:rPr>
          <w:w w:val="140"/>
          <w:sz w:val="28"/>
        </w:rPr>
        <w:t>courses</w:t>
      </w:r>
      <w:r>
        <w:rPr>
          <w:spacing w:val="-58"/>
          <w:w w:val="140"/>
          <w:sz w:val="28"/>
        </w:rPr>
        <w:t> </w:t>
      </w:r>
      <w:r>
        <w:rPr>
          <w:w w:val="140"/>
          <w:sz w:val="28"/>
        </w:rPr>
        <w:t>with</w:t>
      </w:r>
      <w:r>
        <w:rPr>
          <w:spacing w:val="-58"/>
          <w:w w:val="140"/>
          <w:sz w:val="28"/>
        </w:rPr>
        <w:t> </w:t>
      </w:r>
      <w:r>
        <w:rPr>
          <w:w w:val="140"/>
          <w:sz w:val="28"/>
        </w:rPr>
        <w:t>“GW”</w:t>
      </w:r>
    </w:p>
    <w:p>
      <w:pPr>
        <w:pStyle w:val="BodyText"/>
        <w:spacing w:before="10"/>
        <w:rPr>
          <w:sz w:val="39"/>
        </w:rPr>
      </w:pPr>
    </w:p>
    <w:p>
      <w:pPr>
        <w:spacing w:line="247" w:lineRule="auto" w:before="0"/>
        <w:ind w:left="102" w:right="2787" w:firstLine="0"/>
        <w:jc w:val="left"/>
        <w:rPr>
          <w:sz w:val="28"/>
        </w:rPr>
      </w:pPr>
      <w:r>
        <w:rPr>
          <w:rFonts w:ascii="Arial Black" w:hAnsi="Arial Black"/>
          <w:b/>
          <w:w w:val="95"/>
          <w:sz w:val="28"/>
        </w:rPr>
        <w:t>Social Contexts &amp; Interaction: </w:t>
      </w:r>
      <w:r>
        <w:rPr>
          <w:w w:val="95"/>
          <w:sz w:val="28"/>
        </w:rPr>
        <w:t>8 units </w:t>
      </w:r>
      <w:r>
        <w:rPr>
          <w:w w:val="135"/>
          <w:sz w:val="28"/>
        </w:rPr>
        <w:t>Ch</w:t>
      </w:r>
      <w:r>
        <w:rPr>
          <w:w w:val="143"/>
          <w:sz w:val="28"/>
        </w:rPr>
        <w:t>oo</w:t>
      </w:r>
      <w:r>
        <w:rPr>
          <w:w w:val="94"/>
          <w:sz w:val="28"/>
        </w:rPr>
        <w:t>s</w:t>
      </w:r>
      <w:r>
        <w:rPr>
          <w:w w:val="142"/>
          <w:sz w:val="28"/>
        </w:rPr>
        <w:t>e</w:t>
      </w:r>
      <w:r>
        <w:rPr>
          <w:w w:val="121"/>
          <w:sz w:val="28"/>
        </w:rPr>
        <w:t>:</w:t>
      </w:r>
      <w:r>
        <w:rPr>
          <w:sz w:val="28"/>
        </w:rPr>
        <w:t> </w:t>
      </w:r>
      <w:r>
        <w:rPr>
          <w:w w:val="136"/>
          <w:sz w:val="28"/>
        </w:rPr>
        <w:t>CO</w:t>
      </w:r>
      <w:r>
        <w:rPr>
          <w:w w:val="134"/>
          <w:sz w:val="28"/>
        </w:rPr>
        <w:t>MM</w:t>
      </w:r>
      <w:r>
        <w:rPr>
          <w:sz w:val="28"/>
        </w:rPr>
        <w:t> </w:t>
      </w:r>
      <w:r>
        <w:rPr>
          <w:w w:val="157"/>
          <w:sz w:val="28"/>
        </w:rPr>
        <w:t>#</w:t>
      </w:r>
      <w:r>
        <w:rPr>
          <w:w w:val="192"/>
          <w:sz w:val="28"/>
        </w:rPr>
        <w:t>’</w:t>
      </w:r>
      <w:r>
        <w:rPr>
          <w:w w:val="94"/>
          <w:sz w:val="28"/>
        </w:rPr>
        <w:t>s</w:t>
      </w:r>
      <w:r>
        <w:rPr>
          <w:sz w:val="28"/>
        </w:rPr>
        <w:t> </w:t>
      </w:r>
      <w:r>
        <w:rPr>
          <w:w w:val="121"/>
          <w:sz w:val="28"/>
        </w:rPr>
        <w:t>400</w:t>
      </w:r>
      <w:r>
        <w:rPr>
          <w:w w:val="121"/>
          <w:sz w:val="28"/>
        </w:rPr>
        <w:t>-</w:t>
      </w:r>
      <w:r>
        <w:rPr>
          <w:w w:val="121"/>
          <w:sz w:val="28"/>
        </w:rPr>
        <w:t>449</w:t>
      </w:r>
      <w:r>
        <w:rPr>
          <w:sz w:val="28"/>
        </w:rPr>
        <w:t> </w:t>
      </w:r>
      <w:r>
        <w:rPr>
          <w:w w:val="138"/>
          <w:sz w:val="28"/>
        </w:rPr>
        <w:t>&amp;</w:t>
      </w:r>
      <w:r>
        <w:rPr>
          <w:sz w:val="28"/>
        </w:rPr>
        <w:t> </w:t>
      </w:r>
      <w:r>
        <w:rPr>
          <w:w w:val="121"/>
          <w:sz w:val="28"/>
        </w:rPr>
        <w:t>500</w:t>
      </w:r>
      <w:r>
        <w:rPr>
          <w:w w:val="121"/>
          <w:sz w:val="28"/>
        </w:rPr>
        <w:t>-</w:t>
      </w:r>
      <w:r>
        <w:rPr>
          <w:w w:val="121"/>
          <w:sz w:val="28"/>
        </w:rPr>
        <w:t>549</w:t>
      </w:r>
    </w:p>
    <w:p>
      <w:pPr>
        <w:spacing w:before="28"/>
        <w:ind w:left="102" w:right="0" w:firstLine="0"/>
        <w:jc w:val="left"/>
        <w:rPr>
          <w:sz w:val="28"/>
        </w:rPr>
      </w:pPr>
      <w:r>
        <w:rPr>
          <w:w w:val="125"/>
          <w:sz w:val="28"/>
        </w:rPr>
        <w:t>Note: COMM #s 400-449 are 1 &amp; 2 units; 500-549 are 4 units.</w:t>
      </w:r>
    </w:p>
    <w:p>
      <w:pPr>
        <w:pStyle w:val="BodyText"/>
        <w:spacing w:before="6"/>
        <w:rPr>
          <w:sz w:val="28"/>
        </w:rPr>
      </w:pPr>
    </w:p>
    <w:p>
      <w:pPr>
        <w:spacing w:line="247" w:lineRule="auto" w:before="0"/>
        <w:ind w:left="102" w:right="2787" w:firstLine="0"/>
        <w:jc w:val="left"/>
        <w:rPr>
          <w:sz w:val="28"/>
        </w:rPr>
      </w:pPr>
      <w:r>
        <w:rPr>
          <w:rFonts w:ascii="Arial Black" w:hAnsi="Arial Black"/>
          <w:b/>
          <w:sz w:val="28"/>
        </w:rPr>
        <w:t>Rhetoric &amp; Performance: </w:t>
      </w:r>
      <w:r>
        <w:rPr>
          <w:w w:val="120"/>
          <w:sz w:val="28"/>
        </w:rPr>
        <w:t>8 units </w:t>
      </w:r>
      <w:r>
        <w:rPr>
          <w:w w:val="135"/>
          <w:sz w:val="28"/>
        </w:rPr>
        <w:t>Ch</w:t>
      </w:r>
      <w:r>
        <w:rPr>
          <w:w w:val="143"/>
          <w:sz w:val="28"/>
        </w:rPr>
        <w:t>oo</w:t>
      </w:r>
      <w:r>
        <w:rPr>
          <w:w w:val="94"/>
          <w:sz w:val="28"/>
        </w:rPr>
        <w:t>s</w:t>
      </w:r>
      <w:r>
        <w:rPr>
          <w:w w:val="142"/>
          <w:sz w:val="28"/>
        </w:rPr>
        <w:t>e</w:t>
      </w:r>
      <w:r>
        <w:rPr>
          <w:w w:val="121"/>
          <w:sz w:val="28"/>
        </w:rPr>
        <w:t>:</w:t>
      </w:r>
      <w:r>
        <w:rPr>
          <w:sz w:val="28"/>
        </w:rPr>
        <w:t> </w:t>
      </w:r>
      <w:r>
        <w:rPr>
          <w:w w:val="136"/>
          <w:sz w:val="28"/>
        </w:rPr>
        <w:t>CO</w:t>
      </w:r>
      <w:r>
        <w:rPr>
          <w:w w:val="134"/>
          <w:sz w:val="28"/>
        </w:rPr>
        <w:t>MM</w:t>
      </w:r>
      <w:r>
        <w:rPr>
          <w:sz w:val="28"/>
        </w:rPr>
        <w:t> </w:t>
      </w:r>
      <w:r>
        <w:rPr>
          <w:w w:val="157"/>
          <w:sz w:val="28"/>
        </w:rPr>
        <w:t>#</w:t>
      </w:r>
      <w:r>
        <w:rPr>
          <w:w w:val="192"/>
          <w:sz w:val="28"/>
        </w:rPr>
        <w:t>’</w:t>
      </w:r>
      <w:r>
        <w:rPr>
          <w:w w:val="94"/>
          <w:sz w:val="28"/>
        </w:rPr>
        <w:t>s</w:t>
      </w:r>
      <w:r>
        <w:rPr>
          <w:sz w:val="28"/>
        </w:rPr>
        <w:t> </w:t>
      </w:r>
      <w:r>
        <w:rPr>
          <w:w w:val="121"/>
          <w:sz w:val="28"/>
        </w:rPr>
        <w:t>450</w:t>
      </w:r>
      <w:r>
        <w:rPr>
          <w:w w:val="121"/>
          <w:sz w:val="28"/>
        </w:rPr>
        <w:t>-</w:t>
      </w:r>
      <w:r>
        <w:rPr>
          <w:w w:val="121"/>
          <w:sz w:val="28"/>
        </w:rPr>
        <w:t>499</w:t>
      </w:r>
      <w:r>
        <w:rPr>
          <w:sz w:val="28"/>
        </w:rPr>
        <w:t> </w:t>
      </w:r>
      <w:r>
        <w:rPr>
          <w:w w:val="138"/>
          <w:sz w:val="28"/>
        </w:rPr>
        <w:t>&amp;</w:t>
      </w:r>
      <w:r>
        <w:rPr>
          <w:sz w:val="28"/>
        </w:rPr>
        <w:t> </w:t>
      </w:r>
      <w:r>
        <w:rPr>
          <w:w w:val="121"/>
          <w:sz w:val="28"/>
        </w:rPr>
        <w:t>550</w:t>
      </w:r>
      <w:r>
        <w:rPr>
          <w:w w:val="121"/>
          <w:sz w:val="28"/>
        </w:rPr>
        <w:t>-</w:t>
      </w:r>
      <w:r>
        <w:rPr>
          <w:w w:val="121"/>
          <w:sz w:val="28"/>
        </w:rPr>
        <w:t>600</w:t>
      </w:r>
    </w:p>
    <w:p>
      <w:pPr>
        <w:spacing w:before="28"/>
        <w:ind w:left="102" w:right="0" w:firstLine="0"/>
        <w:jc w:val="left"/>
        <w:rPr>
          <w:sz w:val="28"/>
        </w:rPr>
      </w:pPr>
      <w:r>
        <w:rPr>
          <w:w w:val="125"/>
          <w:sz w:val="28"/>
        </w:rPr>
        <w:t>Note: COMM #s 450-499 are 1 &amp; 2 unit; 550-600 are 4 units.</w:t>
      </w:r>
    </w:p>
    <w:p>
      <w:pPr>
        <w:pStyle w:val="BodyText"/>
        <w:spacing w:before="4"/>
        <w:rPr>
          <w:sz w:val="42"/>
        </w:rPr>
      </w:pPr>
    </w:p>
    <w:p>
      <w:pPr>
        <w:spacing w:before="0"/>
        <w:ind w:left="102" w:right="0" w:firstLine="0"/>
        <w:jc w:val="left"/>
        <w:rPr>
          <w:sz w:val="28"/>
        </w:rPr>
      </w:pPr>
      <w:r>
        <w:rPr>
          <w:rFonts w:ascii="Arial Black" w:hAnsi="Arial Black"/>
          <w:b/>
          <w:spacing w:val="-1"/>
          <w:w w:val="98"/>
          <w:sz w:val="28"/>
        </w:rPr>
        <w:t>C</w:t>
      </w:r>
      <w:r>
        <w:rPr>
          <w:rFonts w:ascii="Arial Black" w:hAnsi="Arial Black"/>
          <w:b/>
          <w:w w:val="98"/>
          <w:sz w:val="28"/>
        </w:rPr>
        <w:t>o</w:t>
      </w:r>
      <w:r>
        <w:rPr>
          <w:rFonts w:ascii="Arial Black" w:hAnsi="Arial Black"/>
          <w:b/>
          <w:spacing w:val="-1"/>
          <w:w w:val="93"/>
          <w:sz w:val="28"/>
        </w:rPr>
        <w:t>mm</w:t>
      </w:r>
      <w:r>
        <w:rPr>
          <w:rFonts w:ascii="Arial Black" w:hAnsi="Arial Black"/>
          <w:b/>
          <w:spacing w:val="-1"/>
          <w:w w:val="89"/>
          <w:sz w:val="28"/>
        </w:rPr>
        <w:t>un</w:t>
      </w:r>
      <w:r>
        <w:rPr>
          <w:rFonts w:ascii="Arial Black" w:hAnsi="Arial Black"/>
          <w:b/>
          <w:w w:val="71"/>
          <w:sz w:val="28"/>
        </w:rPr>
        <w:t>i</w:t>
      </w:r>
      <w:r>
        <w:rPr>
          <w:rFonts w:ascii="Arial Black" w:hAnsi="Arial Black"/>
          <w:b/>
          <w:w w:val="95"/>
          <w:sz w:val="28"/>
        </w:rPr>
        <w:t>c</w:t>
      </w:r>
      <w:r>
        <w:rPr>
          <w:rFonts w:ascii="Arial Black" w:hAnsi="Arial Black"/>
          <w:b/>
          <w:w w:val="98"/>
          <w:sz w:val="28"/>
        </w:rPr>
        <w:t>a</w:t>
      </w:r>
      <w:r>
        <w:rPr>
          <w:rFonts w:ascii="Arial Black" w:hAnsi="Arial Black"/>
          <w:b/>
          <w:spacing w:val="0"/>
          <w:w w:val="67"/>
          <w:sz w:val="28"/>
        </w:rPr>
        <w:t>t</w:t>
      </w:r>
      <w:r>
        <w:rPr>
          <w:rFonts w:ascii="Arial Black" w:hAnsi="Arial Black"/>
          <w:b/>
          <w:w w:val="71"/>
          <w:sz w:val="28"/>
        </w:rPr>
        <w:t>i</w:t>
      </w:r>
      <w:r>
        <w:rPr>
          <w:rFonts w:ascii="Arial Black" w:hAnsi="Arial Black"/>
          <w:b/>
          <w:w w:val="95"/>
          <w:sz w:val="28"/>
        </w:rPr>
        <w:t>o</w:t>
      </w:r>
      <w:r>
        <w:rPr>
          <w:rFonts w:ascii="Arial Black" w:hAnsi="Arial Black"/>
          <w:b/>
          <w:w w:val="89"/>
          <w:sz w:val="28"/>
        </w:rPr>
        <w:t>n</w:t>
      </w:r>
      <w:r>
        <w:rPr>
          <w:rFonts w:ascii="Arial Black" w:hAnsi="Arial Black"/>
          <w:b/>
          <w:spacing w:val="-17"/>
          <w:sz w:val="28"/>
        </w:rPr>
        <w:t> </w:t>
      </w:r>
      <w:r>
        <w:rPr>
          <w:rFonts w:ascii="Arial Black" w:hAnsi="Arial Black"/>
          <w:b/>
          <w:spacing w:val="-1"/>
          <w:w w:val="83"/>
          <w:sz w:val="28"/>
        </w:rPr>
        <w:t>In</w:t>
      </w:r>
      <w:r>
        <w:rPr>
          <w:rFonts w:ascii="Arial Black" w:hAnsi="Arial Black"/>
          <w:b/>
          <w:w w:val="98"/>
          <w:sz w:val="28"/>
        </w:rPr>
        <w:t>q</w:t>
      </w:r>
      <w:r>
        <w:rPr>
          <w:rFonts w:ascii="Arial Black" w:hAnsi="Arial Black"/>
          <w:b/>
          <w:spacing w:val="-1"/>
          <w:w w:val="89"/>
          <w:sz w:val="28"/>
        </w:rPr>
        <w:t>u</w:t>
      </w:r>
      <w:r>
        <w:rPr>
          <w:rFonts w:ascii="Arial Black" w:hAnsi="Arial Black"/>
          <w:b/>
          <w:w w:val="71"/>
          <w:sz w:val="28"/>
        </w:rPr>
        <w:t>i</w:t>
      </w:r>
      <w:r>
        <w:rPr>
          <w:rFonts w:ascii="Arial Black" w:hAnsi="Arial Black"/>
          <w:b/>
          <w:w w:val="72"/>
          <w:sz w:val="28"/>
        </w:rPr>
        <w:t>r</w:t>
      </w:r>
      <w:r>
        <w:rPr>
          <w:rFonts w:ascii="Arial Black" w:hAnsi="Arial Black"/>
          <w:b/>
          <w:w w:val="94"/>
          <w:sz w:val="28"/>
        </w:rPr>
        <w:t>y</w:t>
      </w:r>
      <w:r>
        <w:rPr>
          <w:w w:val="121"/>
          <w:sz w:val="28"/>
        </w:rPr>
        <w:t>:</w:t>
      </w:r>
      <w:r>
        <w:rPr>
          <w:spacing w:val="12"/>
          <w:sz w:val="28"/>
        </w:rPr>
        <w:t> </w:t>
      </w:r>
      <w:r>
        <w:rPr>
          <w:w w:val="121"/>
          <w:sz w:val="28"/>
        </w:rPr>
        <w:t>4</w:t>
      </w:r>
      <w:r>
        <w:rPr>
          <w:spacing w:val="12"/>
          <w:sz w:val="28"/>
        </w:rPr>
        <w:t> </w:t>
      </w:r>
      <w:r>
        <w:rPr>
          <w:spacing w:val="-1"/>
          <w:w w:val="133"/>
          <w:sz w:val="28"/>
        </w:rPr>
        <w:t>u</w:t>
      </w:r>
      <w:r>
        <w:rPr>
          <w:spacing w:val="-1"/>
          <w:w w:val="133"/>
          <w:sz w:val="28"/>
        </w:rPr>
        <w:t>n</w:t>
      </w:r>
      <w:r>
        <w:rPr>
          <w:spacing w:val="-1"/>
          <w:w w:val="109"/>
          <w:sz w:val="28"/>
        </w:rPr>
        <w:t>i</w:t>
      </w:r>
      <w:r>
        <w:rPr>
          <w:w w:val="148"/>
          <w:sz w:val="28"/>
        </w:rPr>
        <w:t>t</w:t>
      </w:r>
      <w:r>
        <w:rPr>
          <w:w w:val="94"/>
          <w:sz w:val="28"/>
        </w:rPr>
        <w:t>s</w:t>
      </w:r>
      <w:r>
        <w:rPr>
          <w:spacing w:val="11"/>
          <w:sz w:val="28"/>
        </w:rPr>
        <w:t> </w:t>
      </w:r>
      <w:r>
        <w:rPr>
          <w:spacing w:val="-1"/>
          <w:w w:val="136"/>
          <w:sz w:val="28"/>
        </w:rPr>
        <w:t>CO</w:t>
      </w:r>
      <w:r>
        <w:rPr>
          <w:w w:val="134"/>
          <w:sz w:val="28"/>
        </w:rPr>
        <w:t>MM</w:t>
      </w:r>
      <w:r>
        <w:rPr>
          <w:spacing w:val="12"/>
          <w:sz w:val="28"/>
        </w:rPr>
        <w:t> </w:t>
      </w:r>
      <w:r>
        <w:rPr>
          <w:w w:val="157"/>
          <w:sz w:val="28"/>
        </w:rPr>
        <w:t>#</w:t>
      </w:r>
      <w:r>
        <w:rPr>
          <w:spacing w:val="-1"/>
          <w:w w:val="192"/>
          <w:sz w:val="28"/>
        </w:rPr>
        <w:t>’</w:t>
      </w:r>
      <w:r>
        <w:rPr>
          <w:w w:val="94"/>
          <w:sz w:val="28"/>
        </w:rPr>
        <w:t>s</w:t>
      </w:r>
      <w:r>
        <w:rPr>
          <w:spacing w:val="11"/>
          <w:sz w:val="28"/>
        </w:rPr>
        <w:t> </w:t>
      </w:r>
      <w:r>
        <w:rPr>
          <w:spacing w:val="-1"/>
          <w:w w:val="121"/>
          <w:sz w:val="28"/>
        </w:rPr>
        <w:t>661</w:t>
      </w:r>
      <w:r>
        <w:rPr>
          <w:spacing w:val="-1"/>
          <w:w w:val="121"/>
          <w:sz w:val="28"/>
        </w:rPr>
        <w:t>-</w:t>
      </w:r>
      <w:r>
        <w:rPr>
          <w:spacing w:val="-1"/>
          <w:w w:val="121"/>
          <w:sz w:val="28"/>
        </w:rPr>
        <w:t>664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102" w:right="0" w:firstLine="0"/>
        <w:jc w:val="left"/>
        <w:rPr>
          <w:sz w:val="28"/>
        </w:rPr>
      </w:pPr>
      <w:r>
        <w:rPr>
          <w:rFonts w:ascii="Arial Black"/>
          <w:b/>
          <w:sz w:val="28"/>
        </w:rPr>
        <w:t>COMM</w:t>
      </w:r>
      <w:r>
        <w:rPr>
          <w:rFonts w:ascii="Arial Black"/>
          <w:b/>
          <w:spacing w:val="-61"/>
          <w:sz w:val="28"/>
        </w:rPr>
        <w:t> </w:t>
      </w:r>
      <w:r>
        <w:rPr>
          <w:rFonts w:ascii="Arial Black"/>
          <w:b/>
          <w:sz w:val="28"/>
        </w:rPr>
        <w:t>Electives:</w:t>
      </w:r>
      <w:r>
        <w:rPr>
          <w:rFonts w:ascii="Arial Black"/>
          <w:b/>
          <w:spacing w:val="-62"/>
          <w:sz w:val="28"/>
        </w:rPr>
        <w:t> </w:t>
      </w:r>
      <w:r>
        <w:rPr>
          <w:sz w:val="28"/>
        </w:rPr>
        <w:t>8 units</w:t>
      </w:r>
    </w:p>
    <w:p>
      <w:pPr>
        <w:spacing w:before="11"/>
        <w:ind w:left="102" w:right="0" w:firstLine="0"/>
        <w:jc w:val="left"/>
        <w:rPr>
          <w:sz w:val="28"/>
        </w:rPr>
      </w:pPr>
      <w:r>
        <w:rPr>
          <w:spacing w:val="-1"/>
          <w:w w:val="135"/>
          <w:sz w:val="28"/>
        </w:rPr>
        <w:t>Ch</w:t>
      </w:r>
      <w:r>
        <w:rPr>
          <w:spacing w:val="-1"/>
          <w:w w:val="143"/>
          <w:sz w:val="28"/>
        </w:rPr>
        <w:t>oo</w:t>
      </w:r>
      <w:r>
        <w:rPr>
          <w:spacing w:val="-2"/>
          <w:w w:val="94"/>
          <w:sz w:val="28"/>
        </w:rPr>
        <w:t>s</w:t>
      </w:r>
      <w:r>
        <w:rPr>
          <w:w w:val="142"/>
          <w:sz w:val="28"/>
        </w:rPr>
        <w:t>e</w:t>
      </w:r>
      <w:r>
        <w:rPr>
          <w:w w:val="121"/>
          <w:sz w:val="28"/>
        </w:rPr>
        <w:t>:</w:t>
      </w:r>
      <w:r>
        <w:rPr>
          <w:spacing w:val="12"/>
          <w:sz w:val="28"/>
        </w:rPr>
        <w:t> </w:t>
      </w:r>
      <w:r>
        <w:rPr>
          <w:spacing w:val="-1"/>
          <w:w w:val="136"/>
          <w:sz w:val="28"/>
        </w:rPr>
        <w:t>CO</w:t>
      </w:r>
      <w:r>
        <w:rPr>
          <w:w w:val="134"/>
          <w:sz w:val="28"/>
        </w:rPr>
        <w:t>MM</w:t>
      </w:r>
      <w:r>
        <w:rPr>
          <w:spacing w:val="12"/>
          <w:sz w:val="28"/>
        </w:rPr>
        <w:t> </w:t>
      </w:r>
      <w:r>
        <w:rPr>
          <w:w w:val="157"/>
          <w:sz w:val="28"/>
        </w:rPr>
        <w:t>#</w:t>
      </w:r>
      <w:r>
        <w:rPr>
          <w:spacing w:val="-1"/>
          <w:w w:val="192"/>
          <w:sz w:val="28"/>
        </w:rPr>
        <w:t>’</w:t>
      </w:r>
      <w:r>
        <w:rPr>
          <w:w w:val="94"/>
          <w:sz w:val="28"/>
        </w:rPr>
        <w:t>s</w:t>
      </w:r>
      <w:r>
        <w:rPr>
          <w:spacing w:val="11"/>
          <w:sz w:val="28"/>
        </w:rPr>
        <w:t> </w:t>
      </w:r>
      <w:r>
        <w:rPr>
          <w:spacing w:val="-1"/>
          <w:w w:val="121"/>
          <w:sz w:val="28"/>
        </w:rPr>
        <w:t>40</w:t>
      </w:r>
      <w:r>
        <w:rPr>
          <w:w w:val="121"/>
          <w:sz w:val="28"/>
        </w:rPr>
        <w:t>0</w:t>
      </w:r>
      <w:r>
        <w:rPr>
          <w:spacing w:val="12"/>
          <w:sz w:val="28"/>
        </w:rPr>
        <w:t> </w:t>
      </w:r>
      <w:r>
        <w:rPr>
          <w:w w:val="138"/>
          <w:sz w:val="28"/>
        </w:rPr>
        <w:t>&amp;</w:t>
      </w:r>
      <w:r>
        <w:rPr>
          <w:spacing w:val="13"/>
          <w:sz w:val="28"/>
        </w:rPr>
        <w:t> </w:t>
      </w:r>
      <w:r>
        <w:rPr>
          <w:spacing w:val="-1"/>
          <w:w w:val="129"/>
          <w:sz w:val="28"/>
        </w:rPr>
        <w:t>500’</w:t>
      </w:r>
      <w:r>
        <w:rPr>
          <w:spacing w:val="-2"/>
          <w:w w:val="94"/>
          <w:sz w:val="28"/>
        </w:rPr>
        <w:t>s</w:t>
      </w:r>
      <w:r>
        <w:rPr>
          <w:w w:val="121"/>
          <w:sz w:val="28"/>
        </w:rPr>
        <w:t>,</w:t>
      </w:r>
      <w:r>
        <w:rPr>
          <w:spacing w:val="12"/>
          <w:sz w:val="28"/>
        </w:rPr>
        <w:t> </w:t>
      </w:r>
      <w:r>
        <w:rPr>
          <w:spacing w:val="-1"/>
          <w:w w:val="121"/>
          <w:sz w:val="28"/>
        </w:rPr>
        <w:t>368</w:t>
      </w:r>
      <w:r>
        <w:rPr>
          <w:w w:val="121"/>
          <w:sz w:val="28"/>
        </w:rPr>
        <w:t>,</w:t>
      </w:r>
      <w:r>
        <w:rPr>
          <w:spacing w:val="12"/>
          <w:sz w:val="28"/>
        </w:rPr>
        <w:t> </w:t>
      </w:r>
      <w:r>
        <w:rPr>
          <w:spacing w:val="-1"/>
          <w:w w:val="121"/>
          <w:sz w:val="28"/>
        </w:rPr>
        <w:t>685</w:t>
      </w:r>
      <w:r>
        <w:rPr>
          <w:w w:val="121"/>
          <w:sz w:val="28"/>
        </w:rPr>
        <w:t>,</w:t>
      </w:r>
      <w:r>
        <w:rPr>
          <w:spacing w:val="15"/>
          <w:sz w:val="28"/>
        </w:rPr>
        <w:t> </w:t>
      </w:r>
      <w:r>
        <w:rPr>
          <w:spacing w:val="-1"/>
          <w:w w:val="121"/>
          <w:sz w:val="28"/>
        </w:rPr>
        <w:t>695;</w:t>
      </w:r>
    </w:p>
    <w:p>
      <w:pPr>
        <w:spacing w:line="254" w:lineRule="auto" w:before="38"/>
        <w:ind w:left="102" w:right="3870" w:firstLine="0"/>
        <w:jc w:val="left"/>
        <w:rPr>
          <w:sz w:val="28"/>
        </w:rPr>
      </w:pPr>
      <w:r>
        <w:rPr>
          <w:w w:val="130"/>
          <w:sz w:val="28"/>
        </w:rPr>
        <w:t>only 2 units can be lower division. Senior Seminar: 2 units COMM 670</w:t>
      </w:r>
    </w:p>
    <w:p>
      <w:pPr>
        <w:spacing w:after="0" w:line="254" w:lineRule="auto"/>
        <w:jc w:val="left"/>
        <w:rPr>
          <w:sz w:val="28"/>
        </w:rPr>
        <w:sectPr>
          <w:pgSz w:w="19200" w:h="10800" w:orient="landscape"/>
          <w:pgMar w:top="580" w:bottom="280" w:left="1860" w:right="1780"/>
          <w:cols w:num="2" w:equalWidth="0">
            <w:col w:w="3714" w:space="3142"/>
            <w:col w:w="870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3504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r>
        <w:rPr>
          <w:color w:val="EBEBEB"/>
          <w:w w:val="135"/>
        </w:rPr>
        <w:t>Key things to</w:t>
      </w:r>
      <w:r>
        <w:rPr>
          <w:color w:val="EBEBEB"/>
          <w:spacing w:val="-162"/>
          <w:w w:val="135"/>
        </w:rPr>
        <w:t> </w:t>
      </w:r>
      <w:r>
        <w:rPr>
          <w:color w:val="EBEBEB"/>
          <w:w w:val="135"/>
        </w:rPr>
        <w:t>remember</w:t>
      </w:r>
    </w:p>
    <w:p>
      <w:pPr>
        <w:pStyle w:val="BodyText"/>
        <w:rPr>
          <w:sz w:val="88"/>
        </w:rPr>
      </w:pPr>
    </w:p>
    <w:p>
      <w:pPr>
        <w:pStyle w:val="BodyText"/>
        <w:tabs>
          <w:tab w:pos="642" w:val="left" w:leader="none"/>
        </w:tabs>
        <w:spacing w:before="675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35"/>
        </w:rPr>
        <w:t>Take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your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GWAR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course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in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the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first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8</w:t>
      </w:r>
      <w:r>
        <w:rPr>
          <w:color w:val="404040"/>
          <w:spacing w:val="-49"/>
          <w:w w:val="135"/>
        </w:rPr>
        <w:t> </w:t>
      </w:r>
      <w:r>
        <w:rPr>
          <w:color w:val="404040"/>
          <w:w w:val="135"/>
        </w:rPr>
        <w:t>units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of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your</w:t>
      </w:r>
      <w:r>
        <w:rPr>
          <w:color w:val="404040"/>
          <w:spacing w:val="-50"/>
          <w:w w:val="135"/>
        </w:rPr>
        <w:t> </w:t>
      </w:r>
      <w:r>
        <w:rPr>
          <w:color w:val="404040"/>
          <w:w w:val="135"/>
        </w:rPr>
        <w:t>major.</w:t>
      </w:r>
    </w:p>
    <w:p>
      <w:pPr>
        <w:pStyle w:val="BodyText"/>
        <w:tabs>
          <w:tab w:pos="642" w:val="left" w:leader="none"/>
        </w:tabs>
        <w:spacing w:before="206"/>
        <w:ind w:left="102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40"/>
        </w:rPr>
        <w:t>Check</w:t>
      </w:r>
      <w:r>
        <w:rPr>
          <w:color w:val="404040"/>
          <w:spacing w:val="-58"/>
          <w:w w:val="140"/>
        </w:rPr>
        <w:t> </w:t>
      </w:r>
      <w:r>
        <w:rPr>
          <w:color w:val="404040"/>
          <w:w w:val="140"/>
        </w:rPr>
        <w:t>your</w:t>
      </w:r>
      <w:r>
        <w:rPr>
          <w:color w:val="404040"/>
          <w:spacing w:val="-57"/>
          <w:w w:val="140"/>
        </w:rPr>
        <w:t> </w:t>
      </w:r>
      <w:r>
        <w:rPr>
          <w:color w:val="404040"/>
          <w:w w:val="140"/>
          <w:u w:val="single" w:color="404040"/>
        </w:rPr>
        <w:t>total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unit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count.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You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must</w:t>
      </w:r>
      <w:r>
        <w:rPr>
          <w:color w:val="404040"/>
          <w:spacing w:val="-57"/>
          <w:w w:val="140"/>
        </w:rPr>
        <w:t> </w:t>
      </w:r>
      <w:r>
        <w:rPr>
          <w:color w:val="404040"/>
          <w:w w:val="140"/>
        </w:rPr>
        <w:t>reach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a</w:t>
      </w:r>
      <w:r>
        <w:rPr>
          <w:color w:val="404040"/>
          <w:spacing w:val="-58"/>
          <w:w w:val="140"/>
        </w:rPr>
        <w:t> </w:t>
      </w:r>
      <w:r>
        <w:rPr>
          <w:color w:val="404040"/>
          <w:w w:val="140"/>
        </w:rPr>
        <w:t>minimum</w:t>
      </w:r>
      <w:r>
        <w:rPr>
          <w:color w:val="404040"/>
          <w:spacing w:val="-57"/>
          <w:w w:val="140"/>
        </w:rPr>
        <w:t> </w:t>
      </w:r>
      <w:r>
        <w:rPr>
          <w:color w:val="404040"/>
          <w:w w:val="140"/>
        </w:rPr>
        <w:t>of</w:t>
      </w:r>
      <w:r>
        <w:rPr>
          <w:color w:val="404040"/>
          <w:spacing w:val="-57"/>
          <w:w w:val="140"/>
        </w:rPr>
        <w:t> </w:t>
      </w:r>
      <w:r>
        <w:rPr>
          <w:color w:val="404040"/>
          <w:w w:val="140"/>
        </w:rPr>
        <w:t>120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units.</w:t>
      </w:r>
    </w:p>
    <w:p>
      <w:pPr>
        <w:pStyle w:val="BodyText"/>
        <w:tabs>
          <w:tab w:pos="642" w:val="left" w:leader="none"/>
        </w:tabs>
        <w:spacing w:line="242" w:lineRule="auto" w:before="230"/>
        <w:ind w:left="642" w:right="1840" w:hanging="540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40"/>
        </w:rPr>
        <w:t>Find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the</w:t>
      </w:r>
      <w:r>
        <w:rPr>
          <w:color w:val="404040"/>
          <w:spacing w:val="-60"/>
          <w:w w:val="140"/>
        </w:rPr>
        <w:t> </w:t>
      </w:r>
      <w:r>
        <w:rPr>
          <w:color w:val="404040"/>
          <w:w w:val="140"/>
        </w:rPr>
        <w:t>full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“BA</w:t>
      </w:r>
      <w:r>
        <w:rPr>
          <w:color w:val="404040"/>
          <w:spacing w:val="-60"/>
          <w:w w:val="140"/>
        </w:rPr>
        <w:t> </w:t>
      </w:r>
      <w:r>
        <w:rPr>
          <w:color w:val="404040"/>
          <w:w w:val="140"/>
        </w:rPr>
        <w:t>planner”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on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the</w:t>
      </w:r>
      <w:r>
        <w:rPr>
          <w:color w:val="404040"/>
          <w:spacing w:val="-60"/>
          <w:w w:val="140"/>
        </w:rPr>
        <w:t> </w:t>
      </w:r>
      <w:r>
        <w:rPr>
          <w:color w:val="404040"/>
          <w:w w:val="140"/>
        </w:rPr>
        <w:t>Communication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Studies</w:t>
      </w:r>
      <w:r>
        <w:rPr>
          <w:color w:val="404040"/>
          <w:spacing w:val="-61"/>
          <w:w w:val="140"/>
        </w:rPr>
        <w:t> </w:t>
      </w:r>
      <w:r>
        <w:rPr>
          <w:color w:val="404040"/>
          <w:w w:val="140"/>
        </w:rPr>
        <w:t>Department</w:t>
      </w:r>
      <w:r>
        <w:rPr>
          <w:color w:val="404040"/>
          <w:w w:val="148"/>
        </w:rPr>
        <w:t> </w:t>
      </w:r>
      <w:r>
        <w:rPr>
          <w:color w:val="404040"/>
          <w:w w:val="140"/>
        </w:rPr>
        <w:t>website.</w:t>
      </w:r>
    </w:p>
    <w:p>
      <w:pPr>
        <w:pStyle w:val="BodyText"/>
        <w:tabs>
          <w:tab w:pos="642" w:val="left" w:leader="none"/>
        </w:tabs>
        <w:spacing w:line="256" w:lineRule="auto" w:before="221"/>
        <w:ind w:left="642" w:right="3257" w:hanging="540"/>
      </w:pPr>
      <w:r>
        <w:rPr>
          <w:color w:val="B31166"/>
          <w:w w:val="165"/>
          <w:sz w:val="28"/>
        </w:rPr>
        <w:t>u</w:t>
        <w:tab/>
      </w:r>
      <w:r>
        <w:rPr>
          <w:color w:val="404040"/>
          <w:w w:val="140"/>
        </w:rPr>
        <w:t>Find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instructions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for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filling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out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a</w:t>
      </w:r>
      <w:r>
        <w:rPr>
          <w:color w:val="404040"/>
          <w:spacing w:val="-56"/>
          <w:w w:val="140"/>
        </w:rPr>
        <w:t> </w:t>
      </w:r>
      <w:r>
        <w:rPr>
          <w:color w:val="404040"/>
          <w:w w:val="140"/>
        </w:rPr>
        <w:t>graduation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application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on</w:t>
      </w:r>
      <w:r>
        <w:rPr>
          <w:color w:val="404040"/>
          <w:spacing w:val="-55"/>
          <w:w w:val="140"/>
        </w:rPr>
        <w:t> </w:t>
      </w:r>
      <w:r>
        <w:rPr>
          <w:color w:val="404040"/>
          <w:w w:val="140"/>
        </w:rPr>
        <w:t>the</w:t>
      </w:r>
      <w:r>
        <w:rPr>
          <w:color w:val="404040"/>
          <w:w w:val="140"/>
        </w:rPr>
        <w:t> </w:t>
      </w:r>
      <w:r>
        <w:rPr>
          <w:color w:val="404040"/>
          <w:w w:val="135"/>
        </w:rPr>
        <w:t>Communication Studies Department</w:t>
      </w:r>
      <w:r>
        <w:rPr>
          <w:color w:val="404040"/>
          <w:spacing w:val="-46"/>
          <w:w w:val="135"/>
        </w:rPr>
        <w:t> </w:t>
      </w:r>
      <w:r>
        <w:rPr>
          <w:color w:val="404040"/>
          <w:w w:val="135"/>
        </w:rPr>
        <w:t>website.</w:t>
      </w:r>
    </w:p>
    <w:p>
      <w:pPr>
        <w:spacing w:after="0" w:line="256" w:lineRule="auto"/>
        <w:sectPr>
          <w:pgSz w:w="19200" w:h="10800" w:orient="landscape"/>
          <w:pgMar w:top="1000" w:bottom="280" w:left="1860" w:right="2780"/>
        </w:sectPr>
      </w:pPr>
    </w:p>
    <w:p>
      <w:pPr>
        <w:pStyle w:val="Heading1"/>
        <w:spacing w:line="249" w:lineRule="auto" w:before="208"/>
        <w:ind w:left="1222" w:right="909"/>
      </w:pPr>
      <w:r>
        <w:rPr/>
        <w:pict>
          <v:group style="position:absolute;margin-left:0pt;margin-top:0pt;width:960pt;height:540pt;mso-position-horizontal-relative:page;mso-position-vertical-relative:page;z-index:-13432" coordorigin="0,0" coordsize="19200,10800">
            <v:shape style="position:absolute;left:0;top:0;width:19196;height:10800" type="#_x0000_t75" stroked="false">
              <v:imagedata r:id="rId5" o:title=""/>
            </v:shape>
            <v:shape style="position:absolute;left:0;top:4200;width:6600;height:6600" type="#_x0000_t75" stroked="false">
              <v:imagedata r:id="rId7" o:title=""/>
            </v:shape>
            <v:shape style="position:absolute;left:0;top:4560;width:3720;height:3720" type="#_x0000_t75" stroked="false">
              <v:imagedata r:id="rId8" o:title=""/>
            </v:shape>
            <v:shape style="position:absolute;left:13555;top:9240;width:1565;height:1560" type="#_x0000_t75" stroked="false">
              <v:imagedata r:id="rId9" o:title=""/>
            </v:shape>
            <v:shape style="position:absolute;left:13555;top:2640;width:4445;height:4440" type="#_x0000_t75" stroked="false">
              <v:imagedata r:id="rId10" o:title=""/>
            </v:shape>
            <v:shape style="position:absolute;left:12595;top:9;width:2525;height:2525" type="#_x0000_t75" stroked="false">
              <v:imagedata r:id="rId11" o:title=""/>
            </v:shape>
            <v:shape style="position:absolute;left:13389;top:2392;width:5178;height:1210" coordorigin="13389,2392" coordsize="5178,1210" path="m18470,2392l17972,2557,17470,2708,17304,2754,16966,2845,16633,2928,16467,2968,15971,3079,15484,3178,15165,3238,14695,3319,14095,3411,13664,3469,13389,3503,13404,3527,13435,3575,13451,3599,13493,3601,13539,3601,13587,3601,13693,3600,13871,3595,14141,3582,14607,3550,15493,3471,16632,3348,17624,3223,18174,3144,18507,3090,18567,3080,18555,2990,18545,2919,18531,2818,18512,2690,18506,2654,18500,2610,18492,2553,18482,2482,18470,2392xe" filled="true" fillcolor="#ffffff" stroked="false">
              <v:path arrowok="t"/>
              <v:fill opacity="13107f" type="solid"/>
            </v:shape>
            <v:shape style="position:absolute;left:0;top:2;width:19200;height:10798" coordorigin="0,2" coordsize="19200,10798" path="m19200,743l18440,742,18440,2948,17276,3122,16064,3269,15664,3309,14856,3382,14059,3442,13661,3467,12481,3524,11324,3557,10194,3569,9459,3567,8044,3539,7034,3502,5179,3397,4081,3314,3116,3224,1941,3097,1359,3027,750,2943,750,742,16437,742,16437,2,0,2,0,742,0,10050,0,10800,19200,10800,19200,10050,19200,743m19200,2l17517,2,17517,742,19200,742,19200,2e" filled="true" fillcolor="#ffffff" stroked="false">
              <v:path arrowok="t"/>
              <v:fill type="solid"/>
            </v:shape>
            <v:shape style="position:absolute;left:16372;top:0;width:1205;height:1901" type="#_x0000_t75" stroked="false">
              <v:imagedata r:id="rId6" o:title=""/>
            </v:shape>
            <v:rect style="position:absolute;left:16437;top:0;width:1080;height:1800" filled="true" fillcolor="#b31166" stroked="false">
              <v:fill type="solid"/>
            </v:rect>
            <w10:wrap type="none"/>
          </v:group>
        </w:pict>
      </w:r>
      <w:r>
        <w:rPr>
          <w:color w:val="EBEBEB"/>
          <w:w w:val="135"/>
        </w:rPr>
        <w:t>Contact a department advisor with questions or to set up an appointment</w:t>
      </w:r>
    </w:p>
    <w:p>
      <w:pPr>
        <w:pStyle w:val="BodyText"/>
        <w:spacing w:before="4"/>
        <w:rPr>
          <w:sz w:val="74"/>
        </w:rPr>
      </w:pPr>
    </w:p>
    <w:p>
      <w:pPr>
        <w:pStyle w:val="Heading3"/>
        <w:ind w:left="1222"/>
      </w:pPr>
      <w:r>
        <w:rPr>
          <w:color w:val="404040"/>
          <w:w w:val="90"/>
        </w:rPr>
        <w:t>Please e-mail </w:t>
      </w:r>
      <w:r>
        <w:rPr>
          <w:color w:val="404040"/>
          <w:w w:val="90"/>
          <w:u w:val="thick" w:color="404040"/>
        </w:rPr>
        <w:t>only one </w:t>
      </w:r>
      <w:r>
        <w:rPr>
          <w:color w:val="404040"/>
          <w:w w:val="90"/>
        </w:rPr>
        <w:t>advisor: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8"/>
        <w:rPr>
          <w:rFonts w:ascii="Arial Black"/>
          <w:b/>
          <w:sz w:val="16"/>
        </w:rPr>
      </w:pPr>
      <w:r>
        <w:rPr/>
        <w:pict>
          <v:shape style="position:absolute;margin-left:42.547951pt;margin-top:14.149131pt;width:436.7pt;height:159.950pt;mso-position-horizontal-relative:page;mso-position-vertical-relative:paragraph;z-index:1360;mso-wrap-distance-left:0;mso-wrap-distance-right:0" type="#_x0000_t202" filled="true" fillcolor="#fac6e1" stroked="true" strokeweight="1.0pt" strokecolor="#b31166">
            <v:textbox inset="0,0,0,0">
              <w:txbxContent>
                <w:p>
                  <w:pPr>
                    <w:pStyle w:val="BodyText"/>
                    <w:tabs>
                      <w:tab w:pos="4453" w:val="left" w:leader="none"/>
                    </w:tabs>
                    <w:spacing w:line="244" w:lineRule="auto" w:before="83"/>
                    <w:ind w:left="133" w:right="1176"/>
                  </w:pPr>
                  <w:r>
                    <w:rPr>
                      <w:w w:val="125"/>
                    </w:rPr>
                    <w:t>Dr.</w:t>
                  </w:r>
                  <w:r>
                    <w:rPr>
                      <w:spacing w:val="36"/>
                      <w:w w:val="125"/>
                    </w:rPr>
                    <w:t> </w:t>
                  </w:r>
                  <w:r>
                    <w:rPr>
                      <w:w w:val="125"/>
                    </w:rPr>
                    <w:t>Shadee</w:t>
                  </w:r>
                  <w:r>
                    <w:rPr>
                      <w:spacing w:val="36"/>
                      <w:w w:val="125"/>
                    </w:rPr>
                    <w:t> </w:t>
                  </w:r>
                  <w:r>
                    <w:rPr>
                      <w:w w:val="125"/>
                    </w:rPr>
                    <w:t>Abdi</w:t>
                    <w:tab/>
                  </w:r>
                  <w:hyperlink r:id="rId19">
                    <w:r>
                      <w:rPr>
                        <w:w w:val="125"/>
                      </w:rPr>
                      <w:t>sabdi@sfsu.edu</w:t>
                    </w:r>
                  </w:hyperlink>
                  <w:r>
                    <w:rPr>
                      <w:w w:val="125"/>
                    </w:rPr>
                    <w:t> Dr.</w:t>
                  </w:r>
                  <w:r>
                    <w:rPr>
                      <w:spacing w:val="30"/>
                      <w:w w:val="125"/>
                    </w:rPr>
                    <w:t> </w:t>
                  </w:r>
                  <w:r>
                    <w:rPr>
                      <w:w w:val="125"/>
                    </w:rPr>
                    <w:t>Fatima</w:t>
                  </w:r>
                  <w:r>
                    <w:rPr>
                      <w:spacing w:val="27"/>
                      <w:w w:val="125"/>
                    </w:rPr>
                    <w:t> </w:t>
                  </w:r>
                  <w:r>
                    <w:rPr>
                      <w:w w:val="125"/>
                    </w:rPr>
                    <w:t>Alaoui</w:t>
                    <w:tab/>
                  </w:r>
                  <w:hyperlink r:id="rId20">
                    <w:r>
                      <w:rPr>
                        <w:w w:val="125"/>
                      </w:rPr>
                      <w:t>fzalaoui@sfsu.edu</w:t>
                    </w:r>
                  </w:hyperlink>
                </w:p>
                <w:p>
                  <w:pPr>
                    <w:pStyle w:val="BodyText"/>
                    <w:tabs>
                      <w:tab w:pos="4453" w:val="left" w:leader="none"/>
                    </w:tabs>
                    <w:spacing w:line="252" w:lineRule="auto" w:before="20"/>
                    <w:ind w:left="133" w:right="770"/>
                  </w:pPr>
                  <w:r>
                    <w:rPr>
                      <w:w w:val="130"/>
                    </w:rPr>
                    <w:t>Dr.</w:t>
                  </w:r>
                  <w:r>
                    <w:rPr>
                      <w:spacing w:val="2"/>
                      <w:w w:val="130"/>
                    </w:rPr>
                    <w:t> </w:t>
                  </w:r>
                  <w:r>
                    <w:rPr>
                      <w:w w:val="130"/>
                    </w:rPr>
                    <w:t>Colleen</w:t>
                  </w:r>
                  <w:r>
                    <w:rPr>
                      <w:spacing w:val="2"/>
                      <w:w w:val="130"/>
                    </w:rPr>
                    <w:t> </w:t>
                  </w:r>
                  <w:r>
                    <w:rPr>
                      <w:w w:val="130"/>
                    </w:rPr>
                    <w:t>Daniher</w:t>
                    <w:tab/>
                  </w:r>
                  <w:hyperlink r:id="rId21">
                    <w:r>
                      <w:rPr>
                        <w:w w:val="125"/>
                      </w:rPr>
                      <w:t>ckdaniher@sfsu.edu</w:t>
                    </w:r>
                  </w:hyperlink>
                  <w:r>
                    <w:rPr>
                      <w:w w:val="125"/>
                    </w:rPr>
                    <w:t> </w:t>
                  </w:r>
                  <w:r>
                    <w:rPr>
                      <w:w w:val="130"/>
                    </w:rPr>
                    <w:t>Dr.</w:t>
                  </w:r>
                  <w:r>
                    <w:rPr>
                      <w:spacing w:val="27"/>
                      <w:w w:val="130"/>
                    </w:rPr>
                    <w:t> </w:t>
                  </w:r>
                  <w:r>
                    <w:rPr>
                      <w:w w:val="130"/>
                    </w:rPr>
                    <w:t>Constance</w:t>
                  </w:r>
                  <w:r>
                    <w:rPr>
                      <w:spacing w:val="28"/>
                      <w:w w:val="130"/>
                    </w:rPr>
                    <w:t> </w:t>
                  </w:r>
                  <w:r>
                    <w:rPr>
                      <w:w w:val="130"/>
                    </w:rPr>
                    <w:t>Gordon</w:t>
                    <w:tab/>
                  </w:r>
                  <w:hyperlink r:id="rId22">
                    <w:r>
                      <w:rPr>
                        <w:w w:val="130"/>
                      </w:rPr>
                      <w:t>cgordon@sfsu.edu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-9"/>
                      <w:w w:val="130"/>
                    </w:rPr>
                    <w:t> </w:t>
                  </w:r>
                  <w:r>
                    <w:rPr>
                      <w:w w:val="130"/>
                    </w:rPr>
                    <w:t>Christopher</w:t>
                  </w:r>
                  <w:r>
                    <w:rPr>
                      <w:spacing w:val="-1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Koenig</w:t>
                    <w:tab/>
                  </w:r>
                  <w:hyperlink r:id="rId23">
                    <w:r>
                      <w:rPr>
                        <w:w w:val="130"/>
                      </w:rPr>
                      <w:t>cjkoenig@sfsu.edu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-2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Karen</w:t>
                  </w:r>
                  <w:r>
                    <w:rPr>
                      <w:spacing w:val="-2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Lovaas</w:t>
                    <w:tab/>
                  </w:r>
                  <w:hyperlink r:id="rId24">
                    <w:r>
                      <w:rPr>
                        <w:w w:val="130"/>
                      </w:rPr>
                      <w:t>klovaas@sfsu.edu</w:t>
                    </w:r>
                  </w:hyperlink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504pt;margin-top:14.148931pt;width:408.4pt;height:159.950pt;mso-position-horizontal-relative:page;mso-position-vertical-relative:paragraph;z-index:1384;mso-wrap-distance-left:0;mso-wrap-distance-right:0" type="#_x0000_t202" filled="true" fillcolor="#fac6e1" stroked="true" strokeweight="1.0pt" strokecolor="#b31166">
            <v:textbox inset="0,0,0,0">
              <w:txbxContent>
                <w:p>
                  <w:pPr>
                    <w:pStyle w:val="BodyText"/>
                    <w:tabs>
                      <w:tab w:pos="4453" w:val="left" w:leader="none"/>
                    </w:tabs>
                    <w:spacing w:line="252" w:lineRule="auto" w:before="83"/>
                    <w:ind w:left="133" w:right="277"/>
                  </w:pPr>
                  <w:r>
                    <w:rPr>
                      <w:w w:val="130"/>
                    </w:rPr>
                    <w:t>Dr.</w:t>
                  </w:r>
                  <w:r>
                    <w:rPr>
                      <w:spacing w:val="11"/>
                      <w:w w:val="130"/>
                    </w:rPr>
                    <w:t> </w:t>
                  </w:r>
                  <w:r>
                    <w:rPr>
                      <w:w w:val="130"/>
                    </w:rPr>
                    <w:t>Paloma</w:t>
                  </w:r>
                  <w:r>
                    <w:rPr>
                      <w:spacing w:val="1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Mathern</w:t>
                    <w:tab/>
                  </w:r>
                  <w:hyperlink r:id="rId25">
                    <w:r>
                      <w:rPr>
                        <w:w w:val="130"/>
                      </w:rPr>
                      <w:t>amolap@sfsu.edu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3"/>
                      <w:w w:val="130"/>
                    </w:rPr>
                    <w:t> </w:t>
                  </w:r>
                  <w:r>
                    <w:rPr>
                      <w:w w:val="130"/>
                    </w:rPr>
                    <w:t>Samuel</w:t>
                  </w:r>
                  <w:r>
                    <w:rPr>
                      <w:spacing w:val="3"/>
                      <w:w w:val="130"/>
                    </w:rPr>
                    <w:t> </w:t>
                  </w:r>
                  <w:r>
                    <w:rPr>
                      <w:w w:val="130"/>
                    </w:rPr>
                    <w:t>McCormick</w:t>
                    <w:tab/>
                  </w:r>
                  <w:hyperlink r:id="rId26">
                    <w:r>
                      <w:rPr>
                        <w:w w:val="130"/>
                      </w:rPr>
                      <w:t>mccrmck@sfsu.edu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1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Gerianne</w:t>
                  </w:r>
                  <w:r>
                    <w:rPr>
                      <w:spacing w:val="1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Merrigan</w:t>
                    <w:tab/>
                  </w:r>
                  <w:hyperlink r:id="rId27">
                    <w:r>
                      <w:rPr>
                        <w:w w:val="130"/>
                      </w:rPr>
                      <w:t>merrigan@sfsu.edu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-2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Joseph</w:t>
                  </w:r>
                  <w:r>
                    <w:rPr>
                      <w:spacing w:val="-21"/>
                      <w:w w:val="130"/>
                    </w:rPr>
                    <w:t> </w:t>
                  </w:r>
                  <w:r>
                    <w:rPr>
                      <w:w w:val="130"/>
                    </w:rPr>
                    <w:t>Tuman</w:t>
                    <w:tab/>
                  </w:r>
                  <w:hyperlink r:id="rId28">
                    <w:r>
                      <w:rPr>
                        <w:w w:val="130"/>
                      </w:rPr>
                      <w:t>joetuman@sfsu.edu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-2"/>
                      <w:w w:val="130"/>
                    </w:rPr>
                    <w:t> </w:t>
                  </w:r>
                  <w:r>
                    <w:rPr>
                      <w:w w:val="130"/>
                    </w:rPr>
                    <w:t>Leah</w:t>
                  </w:r>
                  <w:r>
                    <w:rPr>
                      <w:spacing w:val="-2"/>
                      <w:w w:val="130"/>
                    </w:rPr>
                    <w:t> </w:t>
                  </w:r>
                  <w:r>
                    <w:rPr>
                      <w:w w:val="130"/>
                    </w:rPr>
                    <w:t>Wingard</w:t>
                    <w:tab/>
                  </w:r>
                  <w:hyperlink r:id="rId29">
                    <w:r>
                      <w:rPr>
                        <w:w w:val="130"/>
                      </w:rPr>
                      <w:t>wingard@sfsu.edu</w:t>
                    </w:r>
                  </w:hyperlink>
                  <w:r>
                    <w:rPr>
                      <w:w w:val="130"/>
                    </w:rPr>
                    <w:t> Dr.</w:t>
                  </w:r>
                  <w:r>
                    <w:rPr>
                      <w:spacing w:val="-18"/>
                      <w:w w:val="130"/>
                    </w:rPr>
                    <w:t> </w:t>
                  </w:r>
                  <w:r>
                    <w:rPr>
                      <w:w w:val="130"/>
                    </w:rPr>
                    <w:t>Gust</w:t>
                  </w:r>
                  <w:r>
                    <w:rPr>
                      <w:spacing w:val="-18"/>
                      <w:w w:val="130"/>
                    </w:rPr>
                    <w:t> </w:t>
                  </w:r>
                  <w:r>
                    <w:rPr>
                      <w:w w:val="130"/>
                    </w:rPr>
                    <w:t>Yep</w:t>
                    <w:tab/>
                  </w:r>
                  <w:hyperlink r:id="rId30">
                    <w:r>
                      <w:rPr>
                        <w:w w:val="130"/>
                      </w:rPr>
                      <w:t>gyep@sfsu.edu</w:t>
                    </w:r>
                  </w:hyperlink>
                </w:p>
              </w:txbxContent>
            </v:textbox>
            <v:fill type="solid"/>
            <v:stroke dashstyle="solid"/>
            <w10:wrap type="topAndBottom"/>
          </v:shape>
        </w:pict>
      </w:r>
    </w:p>
    <w:sectPr>
      <w:pgSz w:w="19200" w:h="10800" w:orient="landscape"/>
      <w:pgMar w:top="1000" w:bottom="280" w:left="7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151"/>
      <w:ind w:left="102"/>
      <w:outlineLvl w:val="1"/>
    </w:pPr>
    <w:rPr>
      <w:rFonts w:ascii="Arial Narrow" w:hAnsi="Arial Narrow" w:eastAsia="Arial Narrow" w:cs="Arial Narrow"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134"/>
      <w:ind w:left="102"/>
      <w:outlineLvl w:val="2"/>
    </w:pPr>
    <w:rPr>
      <w:rFonts w:ascii="Arial Narrow" w:hAnsi="Arial Narrow" w:eastAsia="Arial Narrow" w:cs="Arial Narrow"/>
      <w:sz w:val="48"/>
      <w:szCs w:val="48"/>
    </w:rPr>
  </w:style>
  <w:style w:styleId="Heading3" w:type="paragraph">
    <w:name w:val="Heading 3"/>
    <w:basedOn w:val="Normal"/>
    <w:uiPriority w:val="1"/>
    <w:qFormat/>
    <w:pPr>
      <w:ind w:left="102"/>
      <w:outlineLvl w:val="3"/>
    </w:pPr>
    <w:rPr>
      <w:rFonts w:ascii="Arial Black" w:hAnsi="Arial Black" w:eastAsia="Arial Black" w:cs="Arial Black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 Narrow" w:hAnsi="Arial Narrow" w:eastAsia="Arial Narrow" w:cs="Arial Narrow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yperlink" Target="mailto:sabdi@sfsu.edu" TargetMode="External"/><Relationship Id="rId20" Type="http://schemas.openxmlformats.org/officeDocument/2006/relationships/hyperlink" Target="mailto:fzalaoui@sfsu.edu" TargetMode="External"/><Relationship Id="rId21" Type="http://schemas.openxmlformats.org/officeDocument/2006/relationships/hyperlink" Target="mailto:ckdaniher@sfsu.edu" TargetMode="External"/><Relationship Id="rId22" Type="http://schemas.openxmlformats.org/officeDocument/2006/relationships/hyperlink" Target="mailto:cgordon@sfsu.edu" TargetMode="External"/><Relationship Id="rId23" Type="http://schemas.openxmlformats.org/officeDocument/2006/relationships/hyperlink" Target="mailto:cjkoenig@sfsu.edu" TargetMode="External"/><Relationship Id="rId24" Type="http://schemas.openxmlformats.org/officeDocument/2006/relationships/hyperlink" Target="mailto:klovaas@sfsu.edu" TargetMode="External"/><Relationship Id="rId25" Type="http://schemas.openxmlformats.org/officeDocument/2006/relationships/hyperlink" Target="mailto:amolap@sfsu.edu" TargetMode="External"/><Relationship Id="rId26" Type="http://schemas.openxmlformats.org/officeDocument/2006/relationships/hyperlink" Target="mailto:mccrmck@sfsu.edu" TargetMode="External"/><Relationship Id="rId27" Type="http://schemas.openxmlformats.org/officeDocument/2006/relationships/hyperlink" Target="mailto:merrigan@sfsu.edu" TargetMode="External"/><Relationship Id="rId28" Type="http://schemas.openxmlformats.org/officeDocument/2006/relationships/hyperlink" Target="mailto:joetuman@sfsu.edu" TargetMode="External"/><Relationship Id="rId29" Type="http://schemas.openxmlformats.org/officeDocument/2006/relationships/hyperlink" Target="mailto:wingard@sfsu.edu" TargetMode="External"/><Relationship Id="rId30" Type="http://schemas.openxmlformats.org/officeDocument/2006/relationships/hyperlink" Target="mailto:gyep@sfsu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2020-04-02T14:47:53Z</dcterms:created>
  <dcterms:modified xsi:type="dcterms:W3CDTF">2020-04-02T14:47:53Z</dcterms:modified>
</cp:coreProperties>
</file>